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D3" w:rsidRPr="00923ED3" w:rsidRDefault="00841E3A" w:rsidP="00841E3A">
      <w:pPr>
        <w:jc w:val="center"/>
        <w:rPr>
          <w:b/>
          <w:bCs/>
          <w:i/>
        </w:rPr>
      </w:pPr>
      <w:r w:rsidRPr="00923ED3">
        <w:rPr>
          <w:b/>
          <w:bCs/>
          <w:i/>
        </w:rPr>
        <w:t>St Joseph’s Catholic Primary</w:t>
      </w:r>
      <w:r w:rsidR="00923ED3" w:rsidRPr="00923ED3">
        <w:rPr>
          <w:b/>
          <w:bCs/>
          <w:i/>
        </w:rPr>
        <w:t xml:space="preserve">, Bishop’s Stortford, CM23 2NL </w:t>
      </w:r>
    </w:p>
    <w:p w:rsidR="007F39F4" w:rsidRDefault="00923ED3" w:rsidP="00AD6525">
      <w:pPr>
        <w:jc w:val="right"/>
        <w:rPr>
          <w:bCs/>
        </w:rPr>
      </w:pPr>
      <w:r w:rsidRPr="00923ED3">
        <w:rPr>
          <w:bCs/>
        </w:rPr>
        <w:tab/>
      </w:r>
      <w:r w:rsidRPr="00923ED3">
        <w:rPr>
          <w:bCs/>
        </w:rPr>
        <w:tab/>
      </w:r>
      <w:r w:rsidRPr="00923ED3">
        <w:rPr>
          <w:bCs/>
        </w:rPr>
        <w:tab/>
      </w:r>
      <w:r w:rsidRPr="00923ED3">
        <w:rPr>
          <w:bCs/>
        </w:rPr>
        <w:tab/>
      </w:r>
      <w:r w:rsidRPr="00923ED3">
        <w:rPr>
          <w:bCs/>
        </w:rPr>
        <w:tab/>
      </w:r>
      <w:r w:rsidRPr="00923ED3">
        <w:rPr>
          <w:bCs/>
        </w:rPr>
        <w:tab/>
      </w:r>
      <w:r w:rsidRPr="00923ED3">
        <w:rPr>
          <w:bCs/>
        </w:rPr>
        <w:tab/>
      </w:r>
      <w:r w:rsidR="00AD6525">
        <w:rPr>
          <w:bCs/>
        </w:rPr>
        <w:t>Personnel Committee</w:t>
      </w:r>
    </w:p>
    <w:p w:rsidR="00923ED3" w:rsidRPr="00923ED3" w:rsidRDefault="007F39F4" w:rsidP="00AD6525">
      <w:pPr>
        <w:jc w:val="right"/>
        <w:rPr>
          <w:bCs/>
        </w:rPr>
      </w:pPr>
      <w:r>
        <w:rPr>
          <w:bCs/>
        </w:rPr>
        <w:tab/>
      </w:r>
      <w:r w:rsidR="00923ED3" w:rsidRPr="00923ED3">
        <w:rPr>
          <w:bCs/>
        </w:rPr>
        <w:t xml:space="preserve">   </w:t>
      </w:r>
      <w:r>
        <w:rPr>
          <w:bCs/>
        </w:rPr>
        <w:t>Non-Statutory</w:t>
      </w:r>
    </w:p>
    <w:p w:rsidR="00841E3A" w:rsidRPr="00923ED3" w:rsidRDefault="00923ED3" w:rsidP="007F39F4">
      <w:pPr>
        <w:jc w:val="right"/>
        <w:rPr>
          <w:bCs/>
        </w:rPr>
      </w:pPr>
      <w:r w:rsidRPr="00923ED3">
        <w:rPr>
          <w:bCs/>
        </w:rPr>
        <w:tab/>
      </w:r>
      <w:r w:rsidRPr="00923ED3">
        <w:rPr>
          <w:bCs/>
        </w:rPr>
        <w:tab/>
      </w:r>
      <w:r w:rsidRPr="00923ED3">
        <w:rPr>
          <w:bCs/>
        </w:rPr>
        <w:tab/>
      </w:r>
      <w:r w:rsidRPr="00923ED3">
        <w:rPr>
          <w:bCs/>
        </w:rPr>
        <w:tab/>
      </w:r>
      <w:r w:rsidRPr="00923ED3">
        <w:rPr>
          <w:bCs/>
        </w:rPr>
        <w:tab/>
      </w:r>
      <w:r w:rsidRPr="00923ED3">
        <w:rPr>
          <w:bCs/>
        </w:rPr>
        <w:tab/>
      </w:r>
      <w:r w:rsidRPr="00923ED3">
        <w:rPr>
          <w:bCs/>
        </w:rPr>
        <w:tab/>
      </w:r>
      <w:r w:rsidRPr="00923ED3">
        <w:rPr>
          <w:bCs/>
        </w:rPr>
        <w:tab/>
      </w:r>
      <w:r w:rsidRPr="00923ED3">
        <w:rPr>
          <w:bCs/>
        </w:rPr>
        <w:tab/>
      </w:r>
      <w:r w:rsidR="00841E3A" w:rsidRPr="00923ED3">
        <w:rPr>
          <w:bCs/>
        </w:rPr>
        <w:t xml:space="preserve">Reviewed: </w:t>
      </w:r>
      <w:r w:rsidR="00EA3EEF">
        <w:rPr>
          <w:bCs/>
        </w:rPr>
        <w:t>October</w:t>
      </w:r>
      <w:r w:rsidRPr="00923ED3">
        <w:rPr>
          <w:bCs/>
        </w:rPr>
        <w:t xml:space="preserve"> 201</w:t>
      </w:r>
      <w:r w:rsidR="001300C5">
        <w:rPr>
          <w:bCs/>
        </w:rPr>
        <w:t>4</w:t>
      </w:r>
    </w:p>
    <w:p w:rsidR="00841E3A" w:rsidRPr="00923ED3" w:rsidRDefault="00841E3A" w:rsidP="007F39F4">
      <w:pPr>
        <w:jc w:val="right"/>
        <w:rPr>
          <w:bCs/>
        </w:rPr>
      </w:pPr>
      <w:r w:rsidRPr="00923ED3">
        <w:rPr>
          <w:bCs/>
        </w:rPr>
        <w:t xml:space="preserve"> </w:t>
      </w:r>
      <w:r w:rsidR="00923ED3" w:rsidRPr="00923ED3">
        <w:rPr>
          <w:bCs/>
        </w:rPr>
        <w:t xml:space="preserve">   </w:t>
      </w:r>
      <w:r w:rsidR="00923ED3" w:rsidRPr="00923ED3">
        <w:rPr>
          <w:bCs/>
        </w:rPr>
        <w:tab/>
      </w:r>
      <w:r w:rsidR="00923ED3" w:rsidRPr="00923ED3">
        <w:rPr>
          <w:bCs/>
        </w:rPr>
        <w:tab/>
      </w:r>
      <w:r w:rsidR="00923ED3" w:rsidRPr="00923ED3">
        <w:rPr>
          <w:bCs/>
        </w:rPr>
        <w:tab/>
      </w:r>
      <w:r w:rsidR="00923ED3" w:rsidRPr="00923ED3">
        <w:rPr>
          <w:bCs/>
        </w:rPr>
        <w:tab/>
      </w:r>
      <w:r w:rsidR="00923ED3" w:rsidRPr="00923ED3">
        <w:rPr>
          <w:bCs/>
        </w:rPr>
        <w:tab/>
      </w:r>
      <w:r w:rsidR="00923ED3" w:rsidRPr="00923ED3">
        <w:rPr>
          <w:bCs/>
        </w:rPr>
        <w:tab/>
      </w:r>
      <w:r w:rsidR="00923ED3" w:rsidRPr="00923ED3">
        <w:rPr>
          <w:bCs/>
        </w:rPr>
        <w:tab/>
        <w:t xml:space="preserve">        </w:t>
      </w:r>
      <w:r w:rsidR="00923ED3">
        <w:rPr>
          <w:bCs/>
        </w:rPr>
        <w:t xml:space="preserve">            </w:t>
      </w:r>
      <w:r w:rsidRPr="00923ED3">
        <w:rPr>
          <w:bCs/>
        </w:rPr>
        <w:t xml:space="preserve">Next review: </w:t>
      </w:r>
      <w:r w:rsidR="00EA3EEF">
        <w:rPr>
          <w:bCs/>
        </w:rPr>
        <w:t>Autumn</w:t>
      </w:r>
      <w:r w:rsidR="004C55A8">
        <w:rPr>
          <w:bCs/>
        </w:rPr>
        <w:t xml:space="preserve"> 201</w:t>
      </w:r>
      <w:r w:rsidR="001300C5">
        <w:rPr>
          <w:bCs/>
        </w:rPr>
        <w:t>5</w:t>
      </w:r>
    </w:p>
    <w:p w:rsidR="00841E3A" w:rsidRPr="00923ED3" w:rsidRDefault="00841E3A" w:rsidP="00841E3A">
      <w:pPr>
        <w:jc w:val="center"/>
        <w:rPr>
          <w:bCs/>
        </w:rPr>
      </w:pPr>
      <w:r w:rsidRPr="00923ED3">
        <w:rPr>
          <w:bCs/>
        </w:rPr>
        <w:t xml:space="preserve"> </w:t>
      </w:r>
    </w:p>
    <w:p w:rsidR="00925CB5" w:rsidRPr="00923ED3" w:rsidRDefault="00925CB5">
      <w:pPr>
        <w:jc w:val="center"/>
        <w:rPr>
          <w:bCs/>
        </w:rPr>
      </w:pPr>
    </w:p>
    <w:p w:rsidR="00925CB5" w:rsidRPr="00923ED3" w:rsidRDefault="00925CB5">
      <w:pPr>
        <w:jc w:val="center"/>
        <w:rPr>
          <w:b/>
          <w:bCs/>
        </w:rPr>
      </w:pPr>
      <w:r w:rsidRPr="00923ED3">
        <w:rPr>
          <w:b/>
          <w:bCs/>
        </w:rPr>
        <w:t>Restrictive Physical Intervention in School</w:t>
      </w:r>
      <w:r w:rsidR="00923ED3" w:rsidRPr="00923ED3">
        <w:rPr>
          <w:b/>
          <w:bCs/>
        </w:rPr>
        <w:t xml:space="preserve"> Policy</w:t>
      </w:r>
    </w:p>
    <w:p w:rsidR="00923ED3" w:rsidRPr="00502A18" w:rsidRDefault="00923ED3">
      <w:pPr>
        <w:jc w:val="center"/>
        <w:rPr>
          <w:b/>
          <w:bCs/>
          <w:i/>
          <w:iCs/>
          <w:smallCaps/>
        </w:rPr>
      </w:pPr>
    </w:p>
    <w:p w:rsidR="00923ED3" w:rsidRPr="00923ED3" w:rsidRDefault="00923ED3" w:rsidP="00923ED3">
      <w:pPr>
        <w:jc w:val="center"/>
        <w:rPr>
          <w:bCs/>
        </w:rPr>
      </w:pPr>
      <w:r w:rsidRPr="00923ED3">
        <w:rPr>
          <w:bCs/>
        </w:rPr>
        <w:t>“Live, love and learn in a caring Christian Community”</w:t>
      </w:r>
    </w:p>
    <w:p w:rsidR="00925CB5" w:rsidRPr="009E22E5" w:rsidRDefault="00925CB5">
      <w:pPr>
        <w:jc w:val="center"/>
        <w:rPr>
          <w:b/>
          <w:bCs/>
          <w:u w:val="single"/>
        </w:rPr>
      </w:pPr>
    </w:p>
    <w:p w:rsidR="00925CB5" w:rsidRPr="009E22E5" w:rsidRDefault="00925CB5"/>
    <w:p w:rsidR="00925CB5" w:rsidRPr="009E22E5" w:rsidRDefault="00925CB5"/>
    <w:p w:rsidR="00925CB5" w:rsidRPr="009E22E5" w:rsidRDefault="00925CB5">
      <w:pPr>
        <w:tabs>
          <w:tab w:val="left" w:pos="720"/>
        </w:tabs>
        <w:rPr>
          <w:b/>
          <w:bCs/>
        </w:rPr>
      </w:pPr>
      <w:r w:rsidRPr="009E22E5">
        <w:rPr>
          <w:b/>
          <w:bCs/>
        </w:rPr>
        <w:t>1.</w:t>
      </w:r>
      <w:r w:rsidRPr="009E22E5">
        <w:rPr>
          <w:b/>
          <w:bCs/>
        </w:rPr>
        <w:tab/>
      </w:r>
      <w:bookmarkStart w:id="0" w:name="introduction"/>
      <w:r w:rsidRPr="009E22E5">
        <w:rPr>
          <w:b/>
          <w:bCs/>
        </w:rPr>
        <w:t>I</w:t>
      </w:r>
      <w:bookmarkEnd w:id="0"/>
      <w:r w:rsidRPr="009E22E5">
        <w:rPr>
          <w:b/>
          <w:bCs/>
        </w:rPr>
        <w:t>NTRODUCTION</w:t>
      </w:r>
    </w:p>
    <w:p w:rsidR="00925CB5" w:rsidRPr="009E22E5" w:rsidRDefault="00925CB5">
      <w:pPr>
        <w:rPr>
          <w:u w:val="single"/>
        </w:rPr>
      </w:pPr>
    </w:p>
    <w:p w:rsidR="00925CB5" w:rsidRPr="009E22E5" w:rsidRDefault="00925CB5">
      <w:pPr>
        <w:ind w:left="720"/>
      </w:pPr>
      <w:r w:rsidRPr="009E22E5">
        <w:t xml:space="preserve">In </w:t>
      </w:r>
      <w:r w:rsidR="00502A18">
        <w:t>St Joseph’s School</w:t>
      </w:r>
      <w:r w:rsidRPr="009E22E5">
        <w:t xml:space="preserve"> we believe that pupils need to be safe,</w:t>
      </w:r>
      <w:r w:rsidR="006C6B76">
        <w:t xml:space="preserve"> to</w:t>
      </w:r>
      <w:r w:rsidRPr="009E22E5">
        <w:t xml:space="preserve"> know how to behave, and </w:t>
      </w:r>
      <w:r w:rsidR="006C6B76">
        <w:t xml:space="preserve">to </w:t>
      </w:r>
      <w:r w:rsidRPr="009E22E5">
        <w:t xml:space="preserve">know that the adults around them are able to manage them safely and confidently.  </w:t>
      </w:r>
      <w:r w:rsidR="006C6B76">
        <w:t>Only f</w:t>
      </w:r>
      <w:r w:rsidRPr="009E22E5">
        <w:t>or a very small minority of pupils will the use of physical intervention be needed</w:t>
      </w:r>
      <w:r w:rsidR="006C6B76">
        <w:t>. On</w:t>
      </w:r>
      <w:r w:rsidRPr="009E22E5">
        <w:t xml:space="preserve"> such occasions, acceptable forms of intervention are used.  </w:t>
      </w:r>
    </w:p>
    <w:p w:rsidR="00925CB5" w:rsidRPr="009E22E5" w:rsidRDefault="00925CB5"/>
    <w:p w:rsidR="00925CB5" w:rsidRPr="009E22E5" w:rsidRDefault="00925CB5">
      <w:pPr>
        <w:ind w:left="720"/>
      </w:pPr>
      <w:r w:rsidRPr="009E22E5">
        <w:t>The majority of pupils behave well and conform to the expectations of our school.  We have responsibility to operate an effective behaviour policy that encompasses preventative strategies for tackling inappropriate behaviour in relation to the whole school, each class, and individual pupils.</w:t>
      </w:r>
    </w:p>
    <w:p w:rsidR="00925CB5" w:rsidRPr="009E22E5" w:rsidRDefault="00925CB5"/>
    <w:p w:rsidR="00925CB5" w:rsidRPr="009E22E5" w:rsidRDefault="00925CB5">
      <w:pPr>
        <w:ind w:left="720"/>
      </w:pPr>
      <w:r w:rsidRPr="009E22E5">
        <w:t xml:space="preserve">All school staff </w:t>
      </w:r>
      <w:proofErr w:type="gramStart"/>
      <w:r w:rsidRPr="009E22E5">
        <w:t>need</w:t>
      </w:r>
      <w:proofErr w:type="gramEnd"/>
      <w:r w:rsidRPr="009E22E5">
        <w:t xml:space="preserve"> to feel </w:t>
      </w:r>
      <w:r w:rsidR="006C6B76">
        <w:t xml:space="preserve">that they are </w:t>
      </w:r>
      <w:r w:rsidRPr="009E22E5">
        <w:t xml:space="preserve">able to manage inappropriate behaviour, and to have an understanding of what challenging behaviours might be communicating.  They need to know what options </w:t>
      </w:r>
      <w:r w:rsidR="006C6B76">
        <w:t>are available for managing behaviour</w:t>
      </w:r>
      <w:r w:rsidRPr="009E22E5">
        <w:t>, and they need to be free of undue worries about the risks of legal action against them if they use appropriate physical intervention.  Parents need to know that their children are safe with us, and they need to be properly informed if their child is the subject of a Restrictive Physical Intervention, including the nature of the intervention, and the rationale for its use.</w:t>
      </w:r>
    </w:p>
    <w:p w:rsidR="00925CB5" w:rsidRPr="009E22E5" w:rsidRDefault="00925CB5" w:rsidP="00502A18">
      <w:pPr>
        <w:ind w:left="720"/>
      </w:pPr>
      <w:r w:rsidRPr="009E22E5">
        <w:t xml:space="preserve">  </w:t>
      </w:r>
    </w:p>
    <w:p w:rsidR="00925CB5" w:rsidRPr="009E22E5" w:rsidRDefault="00925CB5">
      <w:pPr>
        <w:ind w:left="720"/>
      </w:pPr>
    </w:p>
    <w:p w:rsidR="00925CB5" w:rsidRPr="009E22E5" w:rsidRDefault="00925CB5">
      <w:pPr>
        <w:keepNext/>
        <w:rPr>
          <w:b/>
          <w:bCs/>
        </w:rPr>
      </w:pPr>
      <w:r w:rsidRPr="009E22E5">
        <w:rPr>
          <w:b/>
          <w:bCs/>
        </w:rPr>
        <w:t>2.</w:t>
      </w:r>
      <w:r w:rsidRPr="009E22E5">
        <w:rPr>
          <w:b/>
          <w:bCs/>
        </w:rPr>
        <w:tab/>
      </w:r>
      <w:bookmarkStart w:id="1" w:name="definition"/>
      <w:r w:rsidRPr="009E22E5">
        <w:rPr>
          <w:b/>
          <w:bCs/>
        </w:rPr>
        <w:t>D</w:t>
      </w:r>
      <w:bookmarkEnd w:id="1"/>
      <w:r w:rsidRPr="009E22E5">
        <w:rPr>
          <w:b/>
          <w:bCs/>
        </w:rPr>
        <w:t>EFINITION OF “RESTRICTIVE PHYSICAL INTERVENTION”</w:t>
      </w:r>
    </w:p>
    <w:p w:rsidR="00925CB5" w:rsidRPr="009E22E5" w:rsidRDefault="00925CB5">
      <w:pPr>
        <w:rPr>
          <w:b/>
          <w:bCs/>
        </w:rPr>
      </w:pPr>
    </w:p>
    <w:p w:rsidR="00D354B7" w:rsidRPr="00923ED3" w:rsidRDefault="00925CB5">
      <w:pPr>
        <w:ind w:left="720"/>
      </w:pPr>
      <w:r w:rsidRPr="00923ED3">
        <w:t xml:space="preserve">“Restrictive Physical Intervention” is the term used to </w:t>
      </w:r>
      <w:r w:rsidR="006C6B76" w:rsidRPr="00923ED3">
        <w:t>describe</w:t>
      </w:r>
      <w:r w:rsidRPr="00923ED3">
        <w:t xml:space="preserve"> interventions where bodily contact using force is used</w:t>
      </w:r>
      <w:r w:rsidR="006C6B76" w:rsidRPr="00923ED3">
        <w:t xml:space="preserve"> to control or manage a child’s behaviour</w:t>
      </w:r>
      <w:r w:rsidRPr="00923ED3">
        <w:t>.  It refers to any instance in which a teacher or other adult authorised by the Headteacher has to use “reasonable force” to control or restrain pupils</w:t>
      </w:r>
      <w:r w:rsidR="00D354B7" w:rsidRPr="00923ED3">
        <w:t xml:space="preserve"> in circumstances that meet the following legally defined criteria.  </w:t>
      </w:r>
    </w:p>
    <w:p w:rsidR="00D354B7" w:rsidRPr="00923ED3" w:rsidRDefault="00D354B7" w:rsidP="00D354B7">
      <w:pPr>
        <w:numPr>
          <w:ilvl w:val="0"/>
          <w:numId w:val="10"/>
        </w:numPr>
      </w:pPr>
      <w:r w:rsidRPr="00923ED3">
        <w:t xml:space="preserve">To prevent a child from committing a criminal offence (this applies even if the child is below the age of criminal </w:t>
      </w:r>
      <w:r w:rsidR="00560203" w:rsidRPr="00923ED3">
        <w:t>responsibility)</w:t>
      </w:r>
    </w:p>
    <w:p w:rsidR="00D354B7" w:rsidRPr="00923ED3" w:rsidRDefault="00560203" w:rsidP="00D354B7">
      <w:pPr>
        <w:numPr>
          <w:ilvl w:val="0"/>
          <w:numId w:val="10"/>
        </w:numPr>
      </w:pPr>
      <w:r w:rsidRPr="00923ED3">
        <w:t xml:space="preserve">To prevent a child from </w:t>
      </w:r>
      <w:r w:rsidR="00D354B7" w:rsidRPr="00923ED3">
        <w:t xml:space="preserve">injuring </w:t>
      </w:r>
      <w:r w:rsidRPr="00923ED3">
        <w:t>self</w:t>
      </w:r>
      <w:r w:rsidR="00D354B7" w:rsidRPr="00923ED3">
        <w:t xml:space="preserve"> or others</w:t>
      </w:r>
    </w:p>
    <w:p w:rsidR="00D354B7" w:rsidRPr="00923ED3" w:rsidRDefault="00560203" w:rsidP="00D354B7">
      <w:pPr>
        <w:numPr>
          <w:ilvl w:val="0"/>
          <w:numId w:val="10"/>
        </w:numPr>
      </w:pPr>
      <w:r w:rsidRPr="00923ED3">
        <w:t>To prevent or stop a child from c</w:t>
      </w:r>
      <w:r w:rsidR="00D354B7" w:rsidRPr="00923ED3">
        <w:t>ausing</w:t>
      </w:r>
      <w:r w:rsidRPr="00923ED3">
        <w:t xml:space="preserve"> serious</w:t>
      </w:r>
      <w:r w:rsidR="00D354B7" w:rsidRPr="00923ED3">
        <w:t xml:space="preserve"> damage to property</w:t>
      </w:r>
      <w:r w:rsidRPr="00923ED3">
        <w:t xml:space="preserve"> (including the child’s own property)</w:t>
      </w:r>
    </w:p>
    <w:p w:rsidR="006C6B76" w:rsidRDefault="00560203" w:rsidP="007F39F4">
      <w:pPr>
        <w:numPr>
          <w:ilvl w:val="0"/>
          <w:numId w:val="10"/>
        </w:numPr>
      </w:pPr>
      <w:r w:rsidRPr="00923ED3">
        <w:t xml:space="preserve">To stop the child from </w:t>
      </w:r>
      <w:r w:rsidR="00D354B7" w:rsidRPr="00923ED3">
        <w:t xml:space="preserve">engaging in any behaviour </w:t>
      </w:r>
      <w:proofErr w:type="gramStart"/>
      <w:r w:rsidR="00D354B7" w:rsidRPr="00923ED3">
        <w:t>which is prejudicial to maintain the good order and discipline at the school.</w:t>
      </w:r>
      <w:proofErr w:type="gramEnd"/>
    </w:p>
    <w:p w:rsidR="00D354B7" w:rsidRDefault="00D354B7">
      <w:pPr>
        <w:ind w:left="720"/>
      </w:pPr>
    </w:p>
    <w:p w:rsidR="00925CB5" w:rsidRPr="009E22E5" w:rsidRDefault="00925CB5">
      <w:pPr>
        <w:ind w:left="720"/>
      </w:pPr>
      <w:r w:rsidRPr="009E22E5">
        <w:t>There is no legal definition of “reasonable force”.  However, there are two relevant considerations:</w:t>
      </w:r>
    </w:p>
    <w:p w:rsidR="00925CB5" w:rsidRPr="009E22E5" w:rsidRDefault="00925CB5"/>
    <w:p w:rsidR="00925CB5" w:rsidRPr="009E22E5" w:rsidRDefault="00925CB5">
      <w:pPr>
        <w:numPr>
          <w:ilvl w:val="0"/>
          <w:numId w:val="9"/>
        </w:numPr>
      </w:pPr>
      <w:r w:rsidRPr="009E22E5">
        <w:t>the use of force can be regarded as reasonable only if the circumstances of an incident warrant it;</w:t>
      </w:r>
    </w:p>
    <w:p w:rsidR="00925CB5" w:rsidRPr="009E22E5" w:rsidRDefault="00925CB5">
      <w:pPr>
        <w:numPr>
          <w:ilvl w:val="0"/>
          <w:numId w:val="9"/>
        </w:numPr>
      </w:pPr>
      <w:proofErr w:type="gramStart"/>
      <w:r w:rsidRPr="009E22E5">
        <w:t>the</w:t>
      </w:r>
      <w:proofErr w:type="gramEnd"/>
      <w:r w:rsidRPr="009E22E5">
        <w:t xml:space="preserve"> degree of force must be in proportion to the circumstances of the incident and the seriousness of the behaviour or consequences it is intended to prevent.</w:t>
      </w:r>
    </w:p>
    <w:p w:rsidR="00925CB5" w:rsidRPr="009E22E5" w:rsidRDefault="00925CB5"/>
    <w:p w:rsidR="00925CB5" w:rsidRPr="009E22E5" w:rsidRDefault="00925CB5">
      <w:pPr>
        <w:ind w:left="680"/>
      </w:pPr>
      <w:r w:rsidRPr="009E22E5">
        <w:t>The definition of physical force also includes the use of mechanical devices (</w:t>
      </w:r>
      <w:proofErr w:type="spellStart"/>
      <w:r w:rsidRPr="009E22E5">
        <w:t>eg</w:t>
      </w:r>
      <w:proofErr w:type="spellEnd"/>
      <w:r w:rsidRPr="009E22E5">
        <w:t xml:space="preserve"> splints on the pupil prescribed by medical colleagues to prevent self-injury), forcible seclusion or use of locked doors.  It is important for staff to note that, although no physical contact may be made in the latter situations, this is still regarded as a Restrictive Physical Intervention.</w:t>
      </w:r>
    </w:p>
    <w:p w:rsidR="00925CB5" w:rsidRPr="009E22E5" w:rsidRDefault="00925CB5">
      <w:pPr>
        <w:rPr>
          <w:sz w:val="16"/>
        </w:rPr>
      </w:pPr>
    </w:p>
    <w:p w:rsidR="00925CB5" w:rsidRPr="009E22E5" w:rsidRDefault="00925CB5"/>
    <w:p w:rsidR="00925CB5" w:rsidRPr="009E22E5" w:rsidRDefault="00925CB5"/>
    <w:p w:rsidR="00925CB5" w:rsidRDefault="00925CB5" w:rsidP="00502A18">
      <w:pPr>
        <w:ind w:left="680" w:hanging="680"/>
        <w:rPr>
          <w:b/>
          <w:bCs/>
        </w:rPr>
      </w:pPr>
      <w:r w:rsidRPr="009E22E5">
        <w:rPr>
          <w:b/>
          <w:bCs/>
        </w:rPr>
        <w:t>3.</w:t>
      </w:r>
      <w:r w:rsidRPr="009E22E5">
        <w:rPr>
          <w:b/>
          <w:bCs/>
        </w:rPr>
        <w:tab/>
      </w:r>
      <w:bookmarkStart w:id="2" w:name="when"/>
      <w:r w:rsidRPr="009E22E5">
        <w:rPr>
          <w:b/>
          <w:bCs/>
        </w:rPr>
        <w:t>W</w:t>
      </w:r>
      <w:bookmarkEnd w:id="2"/>
      <w:r w:rsidRPr="009E22E5">
        <w:rPr>
          <w:b/>
          <w:bCs/>
        </w:rPr>
        <w:t xml:space="preserve">HEN THE USE OF RESTRICTIVE PHYSICAL INTERVENTIONS MAY BE APPROPRIATE </w:t>
      </w:r>
    </w:p>
    <w:p w:rsidR="00502A18" w:rsidRPr="009E22E5" w:rsidRDefault="00502A18" w:rsidP="00502A18">
      <w:pPr>
        <w:ind w:left="680" w:hanging="680"/>
        <w:rPr>
          <w:u w:val="single"/>
        </w:rPr>
      </w:pPr>
    </w:p>
    <w:p w:rsidR="00925CB5" w:rsidRPr="009E22E5" w:rsidRDefault="00925CB5">
      <w:pPr>
        <w:ind w:left="680"/>
      </w:pPr>
      <w:r w:rsidRPr="009E22E5">
        <w:t>Restrictive Physical Interventions will be used when all other strategies have failed, and therefore only as a last resort.  However there are other situations when physical handling may be necessary, for example in a situation of clear danger or extreme urgency.  Certain pupils may become distressed, agitated, and out of control, and need calming with a brief Restrictive Physical Intervention that is un-resisted after a few seconds.</w:t>
      </w:r>
    </w:p>
    <w:p w:rsidR="00925CB5" w:rsidRPr="009E22E5" w:rsidRDefault="00925CB5"/>
    <w:p w:rsidR="00925CB5" w:rsidRPr="009E22E5" w:rsidRDefault="00925CB5">
      <w:pPr>
        <w:ind w:left="680"/>
      </w:pPr>
      <w:r w:rsidRPr="009E22E5">
        <w:t>The safety and well-being of all staff and pupils are important considerations.  Under certain conditions this duty must be an over-riding factor.</w:t>
      </w:r>
    </w:p>
    <w:p w:rsidR="00925CB5" w:rsidRPr="009E22E5" w:rsidRDefault="00925CB5">
      <w:pPr>
        <w:rPr>
          <w:i/>
          <w:iCs/>
        </w:rPr>
      </w:pPr>
    </w:p>
    <w:p w:rsidR="00925CB5" w:rsidRPr="009E22E5" w:rsidRDefault="00925CB5">
      <w:pPr>
        <w:rPr>
          <w:u w:val="single"/>
        </w:rPr>
      </w:pPr>
    </w:p>
    <w:p w:rsidR="00925CB5" w:rsidRPr="009E22E5" w:rsidRDefault="00925CB5">
      <w:pPr>
        <w:ind w:left="720"/>
        <w:rPr>
          <w:b/>
          <w:bCs/>
        </w:rPr>
      </w:pPr>
      <w:bookmarkStart w:id="3" w:name="who"/>
      <w:r w:rsidRPr="009E22E5">
        <w:rPr>
          <w:b/>
          <w:bCs/>
        </w:rPr>
        <w:t>W</w:t>
      </w:r>
      <w:bookmarkEnd w:id="3"/>
      <w:r w:rsidRPr="009E22E5">
        <w:rPr>
          <w:b/>
          <w:bCs/>
        </w:rPr>
        <w:t>HO MAY USE RESTRICTIVE PHYSICAL INTERVENTION IN SCHOOL</w:t>
      </w:r>
    </w:p>
    <w:p w:rsidR="00925CB5" w:rsidRPr="00923ED3" w:rsidRDefault="00925CB5">
      <w:pPr>
        <w:rPr>
          <w:u w:val="single"/>
        </w:rPr>
      </w:pPr>
    </w:p>
    <w:p w:rsidR="00841E3A" w:rsidRPr="00923ED3" w:rsidRDefault="00502A18">
      <w:pPr>
        <w:ind w:left="720"/>
      </w:pPr>
      <w:r w:rsidRPr="00923ED3">
        <w:t>All members of staff</w:t>
      </w:r>
      <w:r w:rsidR="00240DFE">
        <w:t xml:space="preserve"> who come in contact with pupils on a regular basis</w:t>
      </w:r>
      <w:r w:rsidRPr="00923ED3">
        <w:t xml:space="preserve"> </w:t>
      </w:r>
      <w:r w:rsidR="00925CB5" w:rsidRPr="00923ED3">
        <w:t xml:space="preserve">are authorised by the Headteacher to have control of pupils, and </w:t>
      </w:r>
      <w:r w:rsidR="00925CB5" w:rsidRPr="00923ED3">
        <w:rPr>
          <w:b/>
          <w:bCs/>
        </w:rPr>
        <w:t>must</w:t>
      </w:r>
      <w:r w:rsidRPr="00923ED3">
        <w:t xml:space="preserve"> be aware of this p</w:t>
      </w:r>
      <w:r w:rsidR="00841E3A" w:rsidRPr="00923ED3">
        <w:t>olicy and its implication.</w:t>
      </w:r>
      <w:r w:rsidRPr="00923ED3">
        <w:t xml:space="preserve"> </w:t>
      </w:r>
      <w:r w:rsidR="00841E3A" w:rsidRPr="00923ED3">
        <w:t xml:space="preserve">  (See annex 2 for confirmation of</w:t>
      </w:r>
      <w:r w:rsidR="0004309B">
        <w:t xml:space="preserve"> members of </w:t>
      </w:r>
      <w:r w:rsidR="00841E3A" w:rsidRPr="00923ED3">
        <w:t>staff.)</w:t>
      </w:r>
    </w:p>
    <w:p w:rsidR="00841E3A" w:rsidRPr="00923ED3" w:rsidRDefault="00841E3A">
      <w:pPr>
        <w:ind w:left="720"/>
      </w:pPr>
    </w:p>
    <w:p w:rsidR="00925CB5" w:rsidRPr="00923ED3" w:rsidRDefault="00FA15AC">
      <w:pPr>
        <w:ind w:left="720"/>
      </w:pPr>
      <w:r w:rsidRPr="00923ED3">
        <w:t>If the Head has lawfully placed an adult in charge of children then that adult will be entitled to use restrictive physical intervention</w:t>
      </w:r>
      <w:r w:rsidR="00502A18" w:rsidRPr="00923ED3">
        <w:t>.</w:t>
      </w:r>
      <w:r w:rsidRPr="00923ED3">
        <w:t xml:space="preserve"> </w:t>
      </w:r>
    </w:p>
    <w:p w:rsidR="00925CB5" w:rsidRPr="00923ED3" w:rsidRDefault="00925CB5">
      <w:pPr>
        <w:ind w:left="720"/>
      </w:pPr>
    </w:p>
    <w:p w:rsidR="00925CB5" w:rsidRPr="00923ED3" w:rsidRDefault="00925CB5">
      <w:pPr>
        <w:ind w:left="720"/>
      </w:pPr>
      <w:r w:rsidRPr="00923ED3">
        <w:t xml:space="preserve">We take the view that staff should not be expected to put themselves in </w:t>
      </w:r>
      <w:r w:rsidR="00560203" w:rsidRPr="00923ED3">
        <w:t>danger</w:t>
      </w:r>
      <w:r w:rsidRPr="00923ED3">
        <w:t xml:space="preserve"> and that removing </w:t>
      </w:r>
      <w:r w:rsidR="00560203" w:rsidRPr="00923ED3">
        <w:t xml:space="preserve">other </w:t>
      </w:r>
      <w:r w:rsidRPr="00923ED3">
        <w:t xml:space="preserve">pupils and themselves </w:t>
      </w:r>
      <w:r w:rsidR="00560203" w:rsidRPr="00923ED3">
        <w:t>from risky situations may be</w:t>
      </w:r>
      <w:r w:rsidRPr="00923ED3">
        <w:t xml:space="preserve"> the right thing to do.  We value staff efforts to rectify what can be very difficult situations and in which they exercise their duty of care for the pupils.</w:t>
      </w:r>
    </w:p>
    <w:p w:rsidR="00925CB5" w:rsidRDefault="00925CB5">
      <w:pPr>
        <w:ind w:left="720"/>
      </w:pPr>
    </w:p>
    <w:p w:rsidR="00FA15AC" w:rsidRDefault="00FA15AC">
      <w:pPr>
        <w:ind w:left="720"/>
      </w:pPr>
    </w:p>
    <w:p w:rsidR="00FA15AC" w:rsidRPr="009E22E5" w:rsidRDefault="00FA15AC">
      <w:pPr>
        <w:ind w:left="720"/>
      </w:pPr>
    </w:p>
    <w:p w:rsidR="00925CB5" w:rsidRPr="009E22E5" w:rsidRDefault="00925CB5"/>
    <w:p w:rsidR="00925CB5" w:rsidRPr="009E22E5" w:rsidRDefault="00925CB5">
      <w:pPr>
        <w:ind w:left="720" w:hanging="720"/>
        <w:rPr>
          <w:u w:val="single"/>
        </w:rPr>
      </w:pPr>
      <w:r w:rsidRPr="009E22E5">
        <w:rPr>
          <w:b/>
          <w:bCs/>
        </w:rPr>
        <w:t>4.</w:t>
      </w:r>
      <w:r w:rsidRPr="009E22E5">
        <w:rPr>
          <w:b/>
          <w:bCs/>
        </w:rPr>
        <w:tab/>
      </w:r>
      <w:bookmarkStart w:id="4" w:name="planning"/>
      <w:r w:rsidRPr="009E22E5">
        <w:rPr>
          <w:b/>
          <w:bCs/>
        </w:rPr>
        <w:t>P</w:t>
      </w:r>
      <w:bookmarkEnd w:id="4"/>
      <w:r w:rsidRPr="009E22E5">
        <w:rPr>
          <w:b/>
          <w:bCs/>
        </w:rPr>
        <w:t>LANNING FOR THE USE OF RESTRICTIVE PHYSICAL INTERVENTIONS IN SCHOOL</w:t>
      </w:r>
    </w:p>
    <w:p w:rsidR="00925CB5" w:rsidRPr="009E22E5" w:rsidRDefault="00925CB5">
      <w:pPr>
        <w:rPr>
          <w:u w:val="single"/>
        </w:rPr>
      </w:pPr>
    </w:p>
    <w:p w:rsidR="00925CB5" w:rsidRPr="009E22E5" w:rsidRDefault="00925CB5">
      <w:pPr>
        <w:ind w:left="720"/>
      </w:pPr>
      <w:r w:rsidRPr="009E22E5">
        <w:t xml:space="preserve">Staff will use the minimum force needed to restore safety and appropriate behaviour.  </w:t>
      </w:r>
    </w:p>
    <w:p w:rsidR="00925CB5" w:rsidRPr="009E22E5" w:rsidRDefault="00925CB5"/>
    <w:p w:rsidR="00925CB5" w:rsidRPr="009E22E5" w:rsidRDefault="00925CB5">
      <w:pPr>
        <w:ind w:firstLine="720"/>
      </w:pPr>
      <w:r w:rsidRPr="009E22E5">
        <w:t xml:space="preserve">The principles relating to the intervention are as </w:t>
      </w:r>
      <w:proofErr w:type="gramStart"/>
      <w:r w:rsidRPr="009E22E5">
        <w:t>follows :</w:t>
      </w:r>
      <w:proofErr w:type="gramEnd"/>
      <w:r w:rsidRPr="009E22E5">
        <w:t>-</w:t>
      </w:r>
    </w:p>
    <w:p w:rsidR="00925CB5" w:rsidRPr="009E22E5" w:rsidRDefault="00925CB5">
      <w:pPr>
        <w:ind w:left="2160"/>
        <w:rPr>
          <w:u w:val="single"/>
        </w:rPr>
      </w:pPr>
    </w:p>
    <w:p w:rsidR="00803EE6" w:rsidRDefault="00925CB5">
      <w:pPr>
        <w:numPr>
          <w:ilvl w:val="0"/>
          <w:numId w:val="11"/>
        </w:numPr>
      </w:pPr>
      <w:r w:rsidRPr="009E22E5">
        <w:t>Restrictive Physical Intervention is an act of care and control, not punishment.  It is never used to force compliance with staff instructions</w:t>
      </w:r>
    </w:p>
    <w:p w:rsidR="00803EE6" w:rsidRDefault="00803EE6" w:rsidP="00803EE6">
      <w:pPr>
        <w:ind w:left="680"/>
      </w:pPr>
    </w:p>
    <w:p w:rsidR="00803EE6" w:rsidRPr="009E22E5" w:rsidRDefault="00803EE6" w:rsidP="00803EE6">
      <w:pPr>
        <w:numPr>
          <w:ilvl w:val="0"/>
          <w:numId w:val="11"/>
        </w:numPr>
      </w:pPr>
      <w:r w:rsidRPr="009E22E5">
        <w:t xml:space="preserve">Restrictive Physical Intervention </w:t>
      </w:r>
      <w:r w:rsidR="00FE36BE">
        <w:t>will only be used in circumstances</w:t>
      </w:r>
      <w:r>
        <w:t xml:space="preserve"> </w:t>
      </w:r>
      <w:r w:rsidR="00FE36BE">
        <w:t xml:space="preserve">when </w:t>
      </w:r>
      <w:r>
        <w:t>one or more of the legal criteria</w:t>
      </w:r>
      <w:r w:rsidR="00FE36BE">
        <w:t xml:space="preserve"> for its use</w:t>
      </w:r>
      <w:r>
        <w:t xml:space="preserve"> are met</w:t>
      </w:r>
    </w:p>
    <w:p w:rsidR="00925CB5" w:rsidRPr="009E22E5" w:rsidRDefault="00925CB5" w:rsidP="00FE36BE">
      <w:pPr>
        <w:ind w:left="680"/>
      </w:pPr>
    </w:p>
    <w:p w:rsidR="00925CB5" w:rsidRDefault="00925CB5">
      <w:pPr>
        <w:numPr>
          <w:ilvl w:val="0"/>
          <w:numId w:val="11"/>
        </w:numPr>
      </w:pPr>
      <w:r w:rsidRPr="009E22E5">
        <w:t>staff will only use it when there are good grounds for believing that immediate action is necessary and</w:t>
      </w:r>
      <w:r w:rsidR="00FA15AC">
        <w:t xml:space="preserve"> that it is </w:t>
      </w:r>
      <w:r w:rsidRPr="009E22E5">
        <w:t>in the pupil’s and/or other pupil’s best interests</w:t>
      </w:r>
      <w:r w:rsidR="00FA15AC">
        <w:t xml:space="preserve"> for staff to intervene physically. </w:t>
      </w:r>
    </w:p>
    <w:p w:rsidR="00FA15AC" w:rsidRPr="009E22E5" w:rsidRDefault="00FA15AC" w:rsidP="00FA15AC">
      <w:pPr>
        <w:ind w:left="680"/>
      </w:pPr>
    </w:p>
    <w:p w:rsidR="00925CB5" w:rsidRPr="009E22E5" w:rsidRDefault="00925CB5">
      <w:pPr>
        <w:numPr>
          <w:ilvl w:val="0"/>
          <w:numId w:val="11"/>
        </w:numPr>
      </w:pPr>
      <w:proofErr w:type="gramStart"/>
      <w:r w:rsidRPr="009E22E5">
        <w:lastRenderedPageBreak/>
        <w:t>staff</w:t>
      </w:r>
      <w:proofErr w:type="gramEnd"/>
      <w:r w:rsidRPr="009E22E5">
        <w:t xml:space="preserve"> will take steps in advance to avoid the need for Restrictive Physical Intervention</w:t>
      </w:r>
      <w:r w:rsidR="00FE36BE">
        <w:t xml:space="preserve"> through dialogue and diversion. </w:t>
      </w:r>
      <w:r w:rsidRPr="009E22E5">
        <w:t xml:space="preserve"> </w:t>
      </w:r>
      <w:r w:rsidR="00FE36BE">
        <w:t>T</w:t>
      </w:r>
      <w:r w:rsidRPr="009E22E5">
        <w:t>he pupil will be warned, at their level of understanding, that Restrictive Physical Intervention will be used unless they cease the unacceptable behaviour</w:t>
      </w:r>
    </w:p>
    <w:p w:rsidR="00925CB5" w:rsidRPr="009E22E5" w:rsidRDefault="00925CB5">
      <w:pPr>
        <w:ind w:left="2880" w:hanging="720"/>
      </w:pPr>
    </w:p>
    <w:p w:rsidR="00925CB5" w:rsidRDefault="00925CB5" w:rsidP="00FE36BE">
      <w:pPr>
        <w:numPr>
          <w:ilvl w:val="0"/>
          <w:numId w:val="11"/>
        </w:numPr>
      </w:pPr>
      <w:r w:rsidRPr="009E22E5">
        <w:t xml:space="preserve">only the minimum force necessary will be used </w:t>
      </w:r>
    </w:p>
    <w:p w:rsidR="00FE36BE" w:rsidRPr="009E22E5" w:rsidRDefault="00FE36BE" w:rsidP="00FE36BE">
      <w:pPr>
        <w:ind w:left="680"/>
      </w:pPr>
    </w:p>
    <w:p w:rsidR="00925CB5" w:rsidRPr="009E22E5" w:rsidRDefault="00925CB5">
      <w:pPr>
        <w:numPr>
          <w:ilvl w:val="0"/>
          <w:numId w:val="11"/>
        </w:numPr>
      </w:pPr>
      <w:r w:rsidRPr="009E22E5">
        <w:t xml:space="preserve">staff will be able to show that the intervention used was </w:t>
      </w:r>
      <w:r w:rsidR="00FE36BE">
        <w:t xml:space="preserve">a reasonable response </w:t>
      </w:r>
      <w:r w:rsidRPr="009E22E5">
        <w:t>incident</w:t>
      </w:r>
    </w:p>
    <w:p w:rsidR="00925CB5" w:rsidRPr="009E22E5" w:rsidRDefault="00925CB5">
      <w:pPr>
        <w:ind w:left="2880" w:hanging="720"/>
      </w:pPr>
    </w:p>
    <w:p w:rsidR="00925CB5" w:rsidRPr="009E22E5" w:rsidRDefault="00925CB5">
      <w:pPr>
        <w:numPr>
          <w:ilvl w:val="0"/>
          <w:numId w:val="11"/>
        </w:numPr>
      </w:pPr>
      <w:r w:rsidRPr="009E22E5">
        <w:t>every effort will be made to secure the presence of other staff, and these staff may act as assistants and/or witnesses</w:t>
      </w:r>
    </w:p>
    <w:p w:rsidR="00925CB5" w:rsidRPr="009E22E5" w:rsidRDefault="00925CB5">
      <w:pPr>
        <w:ind w:left="2880" w:hanging="720"/>
      </w:pPr>
    </w:p>
    <w:p w:rsidR="00925CB5" w:rsidRPr="009E22E5" w:rsidRDefault="00925CB5">
      <w:pPr>
        <w:numPr>
          <w:ilvl w:val="0"/>
          <w:numId w:val="11"/>
        </w:numPr>
      </w:pPr>
      <w:r w:rsidRPr="009E22E5">
        <w:t>as soon as it is safe, the Restrictive Physical Intervention will be relaxed to allow the pupil to regain self-control</w:t>
      </w:r>
    </w:p>
    <w:p w:rsidR="00925CB5" w:rsidRPr="009E22E5" w:rsidRDefault="00925CB5"/>
    <w:p w:rsidR="00925CB5" w:rsidRPr="009E22E5" w:rsidRDefault="00925CB5">
      <w:pPr>
        <w:numPr>
          <w:ilvl w:val="0"/>
          <w:numId w:val="11"/>
        </w:numPr>
      </w:pPr>
      <w:r w:rsidRPr="009E22E5">
        <w:t>a distinction will be maintained between the use of a one-off intervention which is appropriate to a particular circumstance, and the using of it repeatedly as a regular feature of school policy</w:t>
      </w:r>
    </w:p>
    <w:p w:rsidR="00925CB5" w:rsidRPr="009E22E5" w:rsidRDefault="00925CB5">
      <w:pPr>
        <w:ind w:left="2880" w:hanging="720"/>
      </w:pPr>
    </w:p>
    <w:p w:rsidR="00925CB5" w:rsidRPr="009E22E5" w:rsidRDefault="00925CB5">
      <w:pPr>
        <w:numPr>
          <w:ilvl w:val="0"/>
          <w:numId w:val="11"/>
        </w:numPr>
      </w:pPr>
      <w:r w:rsidRPr="009E22E5">
        <w:t xml:space="preserve">escalation will be avoided at all costs, especially if it would make the overall situation more destructive and unmanageable  </w:t>
      </w:r>
    </w:p>
    <w:p w:rsidR="00925CB5" w:rsidRPr="009E22E5" w:rsidRDefault="00925CB5">
      <w:pPr>
        <w:ind w:left="2880" w:hanging="720"/>
      </w:pPr>
    </w:p>
    <w:p w:rsidR="00925CB5" w:rsidRPr="009E22E5" w:rsidRDefault="00925CB5">
      <w:pPr>
        <w:numPr>
          <w:ilvl w:val="0"/>
          <w:numId w:val="11"/>
        </w:numPr>
      </w:pPr>
      <w:r w:rsidRPr="009E22E5">
        <w:t>the age, understanding, and competence of the individual pupil will always be taken into account</w:t>
      </w:r>
      <w:r w:rsidRPr="009E22E5">
        <w:br/>
      </w:r>
    </w:p>
    <w:p w:rsidR="00925CB5" w:rsidRPr="009E22E5" w:rsidRDefault="00925CB5">
      <w:pPr>
        <w:numPr>
          <w:ilvl w:val="0"/>
          <w:numId w:val="11"/>
        </w:numPr>
      </w:pPr>
      <w:r w:rsidRPr="009E22E5">
        <w:t>in developing Individual Education/Behaviour Plans, consideration will be given to approaches appropriate to each pupil’s circumstance</w:t>
      </w:r>
      <w:r w:rsidRPr="009E22E5">
        <w:br/>
      </w:r>
    </w:p>
    <w:p w:rsidR="00925CB5" w:rsidRPr="009E22E5" w:rsidRDefault="00925CB5">
      <w:pPr>
        <w:numPr>
          <w:ilvl w:val="0"/>
          <w:numId w:val="11"/>
        </w:numPr>
      </w:pPr>
      <w:proofErr w:type="gramStart"/>
      <w:r w:rsidRPr="009E22E5">
        <w:t>procedures</w:t>
      </w:r>
      <w:proofErr w:type="gramEnd"/>
      <w:r w:rsidRPr="009E22E5">
        <w:t xml:space="preserve"> are in place, through the pastoral system of the school, for supporting and debriefing pupils and staff after every incident of Restrictive Physical Intervention, as it is essential to safeguard the emotional well-being of all involved at these times.</w:t>
      </w:r>
    </w:p>
    <w:p w:rsidR="00925CB5" w:rsidRPr="009E22E5" w:rsidRDefault="00925CB5"/>
    <w:p w:rsidR="00925CB5" w:rsidRPr="009E22E5" w:rsidRDefault="00925CB5"/>
    <w:p w:rsidR="00925CB5" w:rsidRPr="009E22E5" w:rsidRDefault="00925CB5"/>
    <w:p w:rsidR="00D85081" w:rsidRDefault="00925CB5" w:rsidP="00D85081">
      <w:pPr>
        <w:ind w:left="720" w:hanging="720"/>
        <w:rPr>
          <w:u w:val="single"/>
        </w:rPr>
      </w:pPr>
      <w:r w:rsidRPr="009E22E5">
        <w:rPr>
          <w:b/>
          <w:bCs/>
        </w:rPr>
        <w:t>5.</w:t>
      </w:r>
      <w:r w:rsidRPr="009E22E5">
        <w:rPr>
          <w:b/>
          <w:bCs/>
        </w:rPr>
        <w:tab/>
      </w:r>
      <w:bookmarkStart w:id="5" w:name="acceptable"/>
      <w:r w:rsidRPr="009E22E5">
        <w:rPr>
          <w:b/>
          <w:bCs/>
        </w:rPr>
        <w:t>A</w:t>
      </w:r>
      <w:bookmarkEnd w:id="5"/>
      <w:r w:rsidRPr="009E22E5">
        <w:rPr>
          <w:b/>
          <w:bCs/>
        </w:rPr>
        <w:t xml:space="preserve">CCEPTABLE FORMS OF INTERVENTION </w:t>
      </w:r>
    </w:p>
    <w:p w:rsidR="00D85081" w:rsidRDefault="00D85081" w:rsidP="00D85081">
      <w:pPr>
        <w:ind w:left="720" w:hanging="720"/>
        <w:rPr>
          <w:u w:val="single"/>
        </w:rPr>
      </w:pPr>
    </w:p>
    <w:p w:rsidR="00925CB5" w:rsidRPr="00D85081" w:rsidRDefault="00925CB5" w:rsidP="00D85081">
      <w:pPr>
        <w:ind w:left="720"/>
      </w:pPr>
      <w:r w:rsidRPr="009E22E5">
        <w:t>There are occasions when staff will have cause to have phy</w:t>
      </w:r>
      <w:r w:rsidR="00D85081">
        <w:t xml:space="preserve">sical contact with pupils for a </w:t>
      </w:r>
      <w:r w:rsidRPr="009E22E5">
        <w:t>variety of reasons, for example:</w:t>
      </w:r>
    </w:p>
    <w:p w:rsidR="00925CB5" w:rsidRPr="009E22E5" w:rsidRDefault="00925CB5" w:rsidP="00D85081">
      <w:pPr>
        <w:ind w:left="720"/>
      </w:pPr>
    </w:p>
    <w:p w:rsidR="00925CB5" w:rsidRPr="009E22E5" w:rsidRDefault="00925CB5" w:rsidP="00D85081">
      <w:pPr>
        <w:numPr>
          <w:ilvl w:val="0"/>
          <w:numId w:val="18"/>
        </w:numPr>
      </w:pPr>
      <w:r w:rsidRPr="009E22E5">
        <w:t>to comfort a pupil in distress (so long as this is appropriate to their age);</w:t>
      </w:r>
    </w:p>
    <w:p w:rsidR="00925CB5" w:rsidRPr="009E22E5" w:rsidRDefault="00925CB5" w:rsidP="00D85081">
      <w:pPr>
        <w:numPr>
          <w:ilvl w:val="0"/>
          <w:numId w:val="18"/>
        </w:numPr>
      </w:pPr>
      <w:r w:rsidRPr="009E22E5">
        <w:t>to gently direct a pupil;</w:t>
      </w:r>
    </w:p>
    <w:p w:rsidR="00925CB5" w:rsidRPr="009E22E5" w:rsidRDefault="00925CB5" w:rsidP="00D85081">
      <w:pPr>
        <w:numPr>
          <w:ilvl w:val="0"/>
          <w:numId w:val="18"/>
        </w:numPr>
      </w:pPr>
      <w:r w:rsidRPr="009E22E5">
        <w:t xml:space="preserve">for curricular reasons (for example in PE, Drama </w:t>
      </w:r>
      <w:proofErr w:type="spellStart"/>
      <w:r w:rsidRPr="009E22E5">
        <w:t>etc</w:t>
      </w:r>
      <w:proofErr w:type="spellEnd"/>
      <w:r w:rsidRPr="009E22E5">
        <w:t>);</w:t>
      </w:r>
    </w:p>
    <w:p w:rsidR="00925CB5" w:rsidRPr="009E22E5" w:rsidRDefault="00925CB5" w:rsidP="00841E3A">
      <w:pPr>
        <w:numPr>
          <w:ilvl w:val="0"/>
          <w:numId w:val="18"/>
        </w:numPr>
      </w:pPr>
      <w:r w:rsidRPr="009E22E5">
        <w:t>in an emergency to avert danger to the pupil or pupils;</w:t>
      </w:r>
    </w:p>
    <w:p w:rsidR="00D85081" w:rsidRDefault="00925CB5" w:rsidP="00841E3A">
      <w:pPr>
        <w:numPr>
          <w:ilvl w:val="0"/>
          <w:numId w:val="18"/>
        </w:numPr>
      </w:pPr>
      <w:proofErr w:type="gramStart"/>
      <w:r w:rsidRPr="009E22E5">
        <w:t>in</w:t>
      </w:r>
      <w:proofErr w:type="gramEnd"/>
      <w:r w:rsidRPr="009E22E5">
        <w:t xml:space="preserve"> rare circumstances, when Restrictive Physical Intervention is warranted.</w:t>
      </w:r>
    </w:p>
    <w:p w:rsidR="00D85081" w:rsidRDefault="00D85081" w:rsidP="00D85081">
      <w:pPr>
        <w:ind w:left="720"/>
      </w:pPr>
    </w:p>
    <w:p w:rsidR="00925CB5" w:rsidRPr="009E22E5" w:rsidRDefault="00925CB5" w:rsidP="00D85081">
      <w:pPr>
        <w:ind w:left="720"/>
      </w:pPr>
      <w:r w:rsidRPr="009E22E5">
        <w:t>In all situations where physical contact between staff and</w:t>
      </w:r>
      <w:r w:rsidR="00D85081">
        <w:t xml:space="preserve"> pupils takes place, staff must</w:t>
      </w:r>
      <w:r w:rsidR="00841E3A">
        <w:t xml:space="preserve"> </w:t>
      </w:r>
      <w:r w:rsidRPr="009E22E5">
        <w:t>consider the following:</w:t>
      </w:r>
    </w:p>
    <w:p w:rsidR="00925CB5" w:rsidRPr="009E22E5" w:rsidRDefault="00925CB5" w:rsidP="00D85081">
      <w:pPr>
        <w:ind w:left="720"/>
      </w:pPr>
    </w:p>
    <w:p w:rsidR="00925CB5" w:rsidRPr="009E22E5" w:rsidRDefault="00925CB5" w:rsidP="00841E3A">
      <w:pPr>
        <w:numPr>
          <w:ilvl w:val="0"/>
          <w:numId w:val="18"/>
        </w:numPr>
      </w:pPr>
      <w:r w:rsidRPr="009E22E5">
        <w:t>the pupil’s age and level of understanding;</w:t>
      </w:r>
    </w:p>
    <w:p w:rsidR="00925CB5" w:rsidRPr="009E22E5" w:rsidRDefault="00925CB5" w:rsidP="00841E3A">
      <w:pPr>
        <w:numPr>
          <w:ilvl w:val="0"/>
          <w:numId w:val="18"/>
        </w:numPr>
      </w:pPr>
      <w:r w:rsidRPr="009E22E5">
        <w:t>the pupil’s individual characteristics and history;</w:t>
      </w:r>
    </w:p>
    <w:p w:rsidR="00925CB5" w:rsidRPr="009E22E5" w:rsidRDefault="00925CB5" w:rsidP="00841E3A">
      <w:pPr>
        <w:numPr>
          <w:ilvl w:val="0"/>
          <w:numId w:val="18"/>
        </w:numPr>
      </w:pPr>
      <w:proofErr w:type="gramStart"/>
      <w:r w:rsidRPr="009E22E5">
        <w:t>the</w:t>
      </w:r>
      <w:proofErr w:type="gramEnd"/>
      <w:r w:rsidRPr="009E22E5">
        <w:t xml:space="preserve"> location where the contact takes place (it should not take place in private without others present).</w:t>
      </w:r>
    </w:p>
    <w:p w:rsidR="00D85081" w:rsidRPr="00D85081" w:rsidRDefault="00D85081" w:rsidP="00D85081">
      <w:pPr>
        <w:ind w:left="720"/>
      </w:pPr>
    </w:p>
    <w:p w:rsidR="00D85081" w:rsidRPr="00D85081" w:rsidRDefault="00D85081" w:rsidP="00D85081">
      <w:pPr>
        <w:ind w:left="720"/>
      </w:pPr>
    </w:p>
    <w:p w:rsidR="00D85081" w:rsidRDefault="00925CB5" w:rsidP="00D85081">
      <w:pPr>
        <w:ind w:left="720"/>
      </w:pPr>
      <w:r w:rsidRPr="009E22E5">
        <w:t xml:space="preserve">Physical contact is never made as a punishment, or to inflict pain.  All forms of corporal punishment are prohibited.  </w:t>
      </w:r>
    </w:p>
    <w:p w:rsidR="00D85081" w:rsidRDefault="00D85081" w:rsidP="00D85081">
      <w:pPr>
        <w:ind w:left="720"/>
      </w:pPr>
    </w:p>
    <w:p w:rsidR="00D85081" w:rsidRDefault="00925CB5" w:rsidP="00D85081">
      <w:pPr>
        <w:ind w:left="720"/>
      </w:pPr>
      <w:r w:rsidRPr="009E22E5">
        <w:t xml:space="preserve">Physical contact will not be made with the participants neck, breasts, abdomen, genital area, other sensitive body parts, or to put pressure on joints.  </w:t>
      </w:r>
    </w:p>
    <w:p w:rsidR="00D85081" w:rsidRDefault="00D85081" w:rsidP="00D85081">
      <w:pPr>
        <w:ind w:left="720"/>
      </w:pPr>
    </w:p>
    <w:p w:rsidR="00925CB5" w:rsidRPr="009E22E5" w:rsidRDefault="00925CB5" w:rsidP="00D85081">
      <w:pPr>
        <w:ind w:left="720"/>
      </w:pPr>
      <w:r w:rsidRPr="009E22E5">
        <w:t xml:space="preserve">It will not become a habit between a member of staff and a particular pupil. [Should a pupil appear to </w:t>
      </w:r>
      <w:r w:rsidRPr="00D85081">
        <w:t>enjoy</w:t>
      </w:r>
      <w:r w:rsidRPr="009E22E5">
        <w:t xml:space="preserve"> physical contact this must not be sought via Restrictive Physical </w:t>
      </w:r>
      <w:proofErr w:type="gramStart"/>
      <w:r w:rsidRPr="009E22E5">
        <w:t>Intervention.</w:t>
      </w:r>
      <w:proofErr w:type="gramEnd"/>
      <w:r w:rsidRPr="009E22E5">
        <w:t>]</w:t>
      </w:r>
    </w:p>
    <w:p w:rsidR="00925CB5" w:rsidRPr="009E22E5" w:rsidRDefault="00925CB5" w:rsidP="00D85081">
      <w:pPr>
        <w:ind w:left="720"/>
      </w:pPr>
    </w:p>
    <w:p w:rsidR="00925CB5" w:rsidRPr="009E22E5" w:rsidRDefault="00925CB5" w:rsidP="00D85081">
      <w:pPr>
        <w:ind w:left="720"/>
      </w:pPr>
    </w:p>
    <w:p w:rsidR="00925CB5" w:rsidRPr="009E22E5" w:rsidRDefault="00925CB5">
      <w:pPr>
        <w:keepNext/>
        <w:ind w:left="720" w:hanging="720"/>
        <w:rPr>
          <w:b/>
          <w:bCs/>
        </w:rPr>
      </w:pPr>
      <w:r w:rsidRPr="009E22E5">
        <w:rPr>
          <w:b/>
          <w:bCs/>
        </w:rPr>
        <w:t>6.</w:t>
      </w:r>
      <w:r w:rsidRPr="009E22E5">
        <w:rPr>
          <w:b/>
          <w:bCs/>
        </w:rPr>
        <w:tab/>
      </w:r>
      <w:bookmarkStart w:id="6" w:name="developing"/>
      <w:r w:rsidRPr="009E22E5">
        <w:rPr>
          <w:b/>
          <w:bCs/>
        </w:rPr>
        <w:t>D</w:t>
      </w:r>
      <w:bookmarkEnd w:id="6"/>
      <w:r w:rsidRPr="009E22E5">
        <w:rPr>
          <w:b/>
          <w:bCs/>
        </w:rPr>
        <w:t xml:space="preserve">EVELOPING A POSITIVE HANDLING PLAN </w:t>
      </w:r>
    </w:p>
    <w:p w:rsidR="00925CB5" w:rsidRPr="009E22E5" w:rsidRDefault="00925CB5">
      <w:pPr>
        <w:keepNext/>
        <w:rPr>
          <w:u w:val="single"/>
        </w:rPr>
      </w:pPr>
      <w:r w:rsidRPr="009E22E5">
        <w:tab/>
      </w:r>
    </w:p>
    <w:p w:rsidR="00925CB5" w:rsidRPr="009E22E5" w:rsidRDefault="00925CB5">
      <w:pPr>
        <w:ind w:left="720"/>
      </w:pPr>
      <w:proofErr w:type="gramStart"/>
      <w:r w:rsidRPr="009E22E5">
        <w:t>If a pupil is identified for whom it is felt that Restrictive Physical Intervention is likely, then a Positive Handling Plan will be completed.</w:t>
      </w:r>
      <w:proofErr w:type="gramEnd"/>
      <w:r w:rsidRPr="009E22E5">
        <w:t xml:space="preserve">  This Plan will help the pupil and staff to avoid difficult situations through understanding the factors that influence the behaviour and identifying the early warning signs that indicate foreseeable behaviours that may be developing.  The plan will </w:t>
      </w:r>
      <w:proofErr w:type="gramStart"/>
      <w:r w:rsidRPr="009E22E5">
        <w:t>include :</w:t>
      </w:r>
      <w:proofErr w:type="gramEnd"/>
      <w:r w:rsidRPr="009E22E5">
        <w:t>-</w:t>
      </w:r>
    </w:p>
    <w:p w:rsidR="00925CB5" w:rsidRPr="009E22E5" w:rsidRDefault="00925CB5"/>
    <w:p w:rsidR="00925CB5" w:rsidRPr="009E22E5" w:rsidRDefault="00925CB5">
      <w:pPr>
        <w:numPr>
          <w:ilvl w:val="0"/>
          <w:numId w:val="13"/>
        </w:numPr>
      </w:pPr>
      <w:r w:rsidRPr="009E22E5">
        <w:t>involving parents/carers and pupils to ensure they are clear about what specific action the school may take, when and why</w:t>
      </w:r>
    </w:p>
    <w:p w:rsidR="00925CB5" w:rsidRPr="009E22E5" w:rsidRDefault="00925CB5">
      <w:pPr>
        <w:numPr>
          <w:ilvl w:val="0"/>
          <w:numId w:val="13"/>
        </w:numPr>
      </w:pPr>
      <w:r w:rsidRPr="009E22E5">
        <w:t xml:space="preserve">a risk assessment to ensure staff and others act reasonably, consider the risks, and learn from what happens </w:t>
      </w:r>
    </w:p>
    <w:p w:rsidR="00925CB5" w:rsidRPr="009E22E5" w:rsidRDefault="00925CB5">
      <w:pPr>
        <w:numPr>
          <w:ilvl w:val="0"/>
          <w:numId w:val="13"/>
        </w:numPr>
      </w:pPr>
      <w:r w:rsidRPr="009E22E5">
        <w:t xml:space="preserve">a </w:t>
      </w:r>
      <w:r w:rsidRPr="009E22E5">
        <w:rPr>
          <w:b/>
          <w:bCs/>
        </w:rPr>
        <w:t>record</w:t>
      </w:r>
      <w:r w:rsidRPr="009E22E5">
        <w:t xml:space="preserve"> to be kept in school of risk reduction options that have been examined and discounted, as well as those used</w:t>
      </w:r>
    </w:p>
    <w:p w:rsidR="00925CB5" w:rsidRPr="009E22E5" w:rsidRDefault="00943073">
      <w:pPr>
        <w:numPr>
          <w:ilvl w:val="0"/>
          <w:numId w:val="13"/>
        </w:numPr>
      </w:pPr>
      <w:r>
        <w:t>Techniques for managing the pupil’s behaviour i.e.</w:t>
      </w:r>
      <w:r w:rsidR="00925CB5" w:rsidRPr="009E22E5">
        <w:t xml:space="preserve"> strategies to de-escalate a conflict, and stating at which point a Restrictive Physical Intervention </w:t>
      </w:r>
      <w:r>
        <w:t>may</w:t>
      </w:r>
      <w:r w:rsidR="00925CB5" w:rsidRPr="009E22E5">
        <w:t xml:space="preserve"> be used</w:t>
      </w:r>
    </w:p>
    <w:p w:rsidR="00925CB5" w:rsidRPr="009E22E5" w:rsidRDefault="00925CB5">
      <w:pPr>
        <w:numPr>
          <w:ilvl w:val="0"/>
          <w:numId w:val="13"/>
        </w:numPr>
      </w:pPr>
      <w:proofErr w:type="gramStart"/>
      <w:r w:rsidRPr="009E22E5">
        <w:t>identifying</w:t>
      </w:r>
      <w:proofErr w:type="gramEnd"/>
      <w:r w:rsidRPr="009E22E5">
        <w:t xml:space="preserve"> key staff who know exactly what is expected.  It is best that these staff are well known to the pupil</w:t>
      </w:r>
    </w:p>
    <w:p w:rsidR="00925CB5" w:rsidRPr="009E22E5" w:rsidRDefault="00925CB5">
      <w:pPr>
        <w:numPr>
          <w:ilvl w:val="0"/>
          <w:numId w:val="13"/>
        </w:numPr>
      </w:pPr>
      <w:r w:rsidRPr="009E22E5">
        <w:t>ensuring a system to summon additional support</w:t>
      </w:r>
    </w:p>
    <w:p w:rsidR="00925CB5" w:rsidRPr="009E22E5" w:rsidRDefault="00925CB5">
      <w:pPr>
        <w:numPr>
          <w:ilvl w:val="0"/>
          <w:numId w:val="13"/>
        </w:numPr>
      </w:pPr>
      <w:r w:rsidRPr="009E22E5">
        <w:t>identifying training needs</w:t>
      </w:r>
    </w:p>
    <w:p w:rsidR="00925CB5" w:rsidRPr="009E22E5" w:rsidRDefault="00925CB5">
      <w:pPr>
        <w:ind w:left="1361"/>
      </w:pPr>
    </w:p>
    <w:p w:rsidR="00925CB5" w:rsidRPr="009E22E5" w:rsidRDefault="00925CB5"/>
    <w:p w:rsidR="00925CB5" w:rsidRPr="009E22E5" w:rsidRDefault="00925CB5">
      <w:pPr>
        <w:rPr>
          <w:b/>
          <w:bCs/>
        </w:rPr>
      </w:pPr>
      <w:r w:rsidRPr="009E22E5">
        <w:rPr>
          <w:b/>
          <w:bCs/>
        </w:rPr>
        <w:t>7.</w:t>
      </w:r>
      <w:r w:rsidRPr="009E22E5">
        <w:rPr>
          <w:b/>
          <w:bCs/>
        </w:rPr>
        <w:tab/>
      </w:r>
      <w:bookmarkStart w:id="7" w:name="guidance"/>
      <w:r w:rsidRPr="009E22E5">
        <w:rPr>
          <w:b/>
          <w:bCs/>
        </w:rPr>
        <w:t>G</w:t>
      </w:r>
      <w:bookmarkEnd w:id="7"/>
      <w:r w:rsidRPr="009E22E5">
        <w:rPr>
          <w:b/>
          <w:bCs/>
        </w:rPr>
        <w:t xml:space="preserve">UIDANCE AND TRAINING FOR STAFF </w:t>
      </w:r>
    </w:p>
    <w:p w:rsidR="00925CB5" w:rsidRPr="009E22E5" w:rsidRDefault="00925CB5">
      <w:pPr>
        <w:rPr>
          <w:b/>
          <w:bCs/>
        </w:rPr>
      </w:pPr>
    </w:p>
    <w:p w:rsidR="00925CB5" w:rsidRPr="009E22E5" w:rsidRDefault="00925CB5">
      <w:pPr>
        <w:ind w:left="720"/>
      </w:pPr>
      <w:r w:rsidRPr="009E22E5">
        <w:t xml:space="preserve">Guidance and training is essential in this area.  We need to adopt the best possible practice.  In </w:t>
      </w:r>
      <w:r w:rsidR="00B3305D">
        <w:t>our</w:t>
      </w:r>
      <w:r w:rsidRPr="009E22E5">
        <w:t xml:space="preserve"> school this is arranged</w:t>
      </w:r>
      <w:r w:rsidR="00FA7146">
        <w:t xml:space="preserve"> for all staff</w:t>
      </w:r>
      <w:r w:rsidRPr="009E22E5">
        <w:t xml:space="preserve"> at a number of levels </w:t>
      </w:r>
      <w:proofErr w:type="gramStart"/>
      <w:r w:rsidRPr="009E22E5">
        <w:t>including :</w:t>
      </w:r>
      <w:proofErr w:type="gramEnd"/>
      <w:r w:rsidRPr="009E22E5">
        <w:t>-</w:t>
      </w:r>
    </w:p>
    <w:p w:rsidR="00925CB5" w:rsidRPr="009E22E5" w:rsidRDefault="00925CB5">
      <w:pPr>
        <w:rPr>
          <w:i/>
          <w:iCs/>
        </w:rPr>
      </w:pPr>
    </w:p>
    <w:p w:rsidR="00925CB5" w:rsidRPr="009E22E5" w:rsidRDefault="00925CB5">
      <w:pPr>
        <w:numPr>
          <w:ilvl w:val="0"/>
          <w:numId w:val="16"/>
        </w:numPr>
      </w:pPr>
      <w:r w:rsidRPr="009E22E5">
        <w:t xml:space="preserve">awareness </w:t>
      </w:r>
      <w:r w:rsidR="00FA7146">
        <w:t xml:space="preserve">of issues </w:t>
      </w:r>
      <w:r w:rsidRPr="009E22E5">
        <w:t>for governors, staff and parents,</w:t>
      </w:r>
    </w:p>
    <w:p w:rsidR="00925CB5" w:rsidRPr="009E22E5" w:rsidRDefault="00925CB5">
      <w:pPr>
        <w:numPr>
          <w:ilvl w:val="0"/>
          <w:numId w:val="16"/>
        </w:numPr>
      </w:pPr>
      <w:r w:rsidRPr="009E22E5">
        <w:t>behaviour management</w:t>
      </w:r>
      <w:r w:rsidR="00D51DE5">
        <w:t xml:space="preserve"> techniques</w:t>
      </w:r>
      <w:r w:rsidRPr="009E22E5">
        <w:t xml:space="preserve"> for all staff</w:t>
      </w:r>
    </w:p>
    <w:p w:rsidR="00925CB5" w:rsidRDefault="00925CB5">
      <w:pPr>
        <w:numPr>
          <w:ilvl w:val="0"/>
          <w:numId w:val="16"/>
        </w:numPr>
      </w:pPr>
      <w:r w:rsidRPr="009E22E5">
        <w:t>managing conflict in challenging situations - all staff</w:t>
      </w:r>
    </w:p>
    <w:p w:rsidR="00943073" w:rsidRDefault="00943073" w:rsidP="00943073">
      <w:pPr>
        <w:ind w:left="680"/>
      </w:pPr>
    </w:p>
    <w:p w:rsidR="00502A18" w:rsidRPr="00923ED3" w:rsidRDefault="00943073" w:rsidP="00943073">
      <w:pPr>
        <w:ind w:left="680"/>
      </w:pPr>
      <w:r w:rsidRPr="00923ED3">
        <w:t>Training in</w:t>
      </w:r>
      <w:r w:rsidR="00FA7146" w:rsidRPr="00923ED3">
        <w:t xml:space="preserve"> practical</w:t>
      </w:r>
      <w:r w:rsidRPr="00923ED3">
        <w:t xml:space="preserve"> techniques of physical intervention may be required for staff </w:t>
      </w:r>
      <w:r w:rsidR="00FA7146" w:rsidRPr="00923ED3">
        <w:t>where there is</w:t>
      </w:r>
      <w:r w:rsidRPr="00923ED3">
        <w:t xml:space="preserve"> </w:t>
      </w:r>
      <w:r w:rsidR="00FA7146" w:rsidRPr="00923ED3">
        <w:t xml:space="preserve">a significant likelihood of them needing to intervene </w:t>
      </w:r>
      <w:r w:rsidRPr="00923ED3">
        <w:t>physically</w:t>
      </w:r>
      <w:r w:rsidR="00FA7146" w:rsidRPr="00923ED3">
        <w:t xml:space="preserve"> due to the nature of the pupil (or pupils) that they are working with.  Where there is an identified need for such training, staff will be trained by an approved instructor.</w:t>
      </w:r>
      <w:r w:rsidR="00502A18" w:rsidRPr="00923ED3">
        <w:t xml:space="preserve">  However, </w:t>
      </w:r>
      <w:r w:rsidR="00D51DE5" w:rsidRPr="00923ED3">
        <w:t>there is no legal requirement for staff to be trained in the use of practical techniques so staff may exercise their legal right to physically intervene even if they have not had such training.</w:t>
      </w:r>
    </w:p>
    <w:p w:rsidR="00943073" w:rsidRPr="009E22E5" w:rsidRDefault="00943073" w:rsidP="00943073">
      <w:pPr>
        <w:ind w:left="680"/>
      </w:pPr>
    </w:p>
    <w:p w:rsidR="00925CB5" w:rsidRPr="009E22E5" w:rsidRDefault="00925CB5">
      <w:pPr>
        <w:ind w:left="680"/>
      </w:pPr>
    </w:p>
    <w:p w:rsidR="00925CB5" w:rsidRPr="009E22E5" w:rsidRDefault="00925CB5">
      <w:pPr>
        <w:rPr>
          <w:b/>
          <w:bCs/>
        </w:rPr>
      </w:pPr>
      <w:r w:rsidRPr="009E22E5">
        <w:rPr>
          <w:b/>
          <w:bCs/>
        </w:rPr>
        <w:t>8.</w:t>
      </w:r>
      <w:r w:rsidRPr="009E22E5">
        <w:rPr>
          <w:b/>
          <w:bCs/>
        </w:rPr>
        <w:tab/>
      </w:r>
      <w:bookmarkStart w:id="8" w:name="complaints"/>
      <w:r w:rsidRPr="009E22E5">
        <w:rPr>
          <w:b/>
          <w:bCs/>
        </w:rPr>
        <w:t>C</w:t>
      </w:r>
      <w:bookmarkEnd w:id="8"/>
      <w:r w:rsidRPr="009E22E5">
        <w:rPr>
          <w:b/>
          <w:bCs/>
        </w:rPr>
        <w:t>OMPLAINTS</w:t>
      </w:r>
    </w:p>
    <w:p w:rsidR="00925CB5" w:rsidRPr="009E22E5" w:rsidRDefault="00925CB5">
      <w:pPr>
        <w:rPr>
          <w:u w:val="single"/>
        </w:rPr>
      </w:pPr>
    </w:p>
    <w:p w:rsidR="00841E3A" w:rsidRDefault="00925CB5">
      <w:pPr>
        <w:ind w:left="720"/>
      </w:pPr>
      <w:r w:rsidRPr="009E22E5">
        <w:t xml:space="preserve">It is intended that by adopting this policy and keeping parents and governors informed we can avoid the need for complaints.  All disputes which arise about the use of force by a member of staff will be dealt with according to </w:t>
      </w:r>
      <w:r w:rsidR="00D85081">
        <w:t>our Child Protection policy.</w:t>
      </w:r>
    </w:p>
    <w:p w:rsidR="00925CB5" w:rsidRPr="009E22E5" w:rsidRDefault="00841E3A">
      <w:pPr>
        <w:ind w:left="720"/>
      </w:pPr>
      <w:r>
        <w:br w:type="page"/>
      </w:r>
    </w:p>
    <w:p w:rsidR="00B60792" w:rsidRDefault="00435E47" w:rsidP="00435E47">
      <w:bookmarkStart w:id="9" w:name="positive"/>
      <w:r w:rsidRPr="00435E47">
        <w:rPr>
          <w:b/>
        </w:rPr>
        <w:lastRenderedPageBreak/>
        <w:t>ANNEX1</w:t>
      </w:r>
      <w:r>
        <w:rPr>
          <w:b/>
        </w:rPr>
        <w:t>.</w:t>
      </w:r>
      <w:r>
        <w:rPr>
          <w:b/>
        </w:rPr>
        <w:tab/>
      </w:r>
      <w:r>
        <w:rPr>
          <w:b/>
        </w:rPr>
        <w:tab/>
      </w:r>
      <w:r>
        <w:rPr>
          <w:b/>
        </w:rPr>
        <w:tab/>
      </w:r>
      <w:r>
        <w:t xml:space="preserve"> </w:t>
      </w:r>
      <w:r w:rsidR="00925CB5" w:rsidRPr="00B60792">
        <w:rPr>
          <w:b/>
          <w:sz w:val="24"/>
          <w:szCs w:val="24"/>
        </w:rPr>
        <w:t>P</w:t>
      </w:r>
      <w:bookmarkEnd w:id="9"/>
      <w:r w:rsidR="00754E3A">
        <w:rPr>
          <w:b/>
          <w:sz w:val="24"/>
          <w:szCs w:val="24"/>
        </w:rPr>
        <w:t>ositive Handling P</w:t>
      </w:r>
      <w:r w:rsidR="00925CB5" w:rsidRPr="00B60792">
        <w:rPr>
          <w:b/>
          <w:sz w:val="24"/>
          <w:szCs w:val="24"/>
        </w:rPr>
        <w:t>lan</w:t>
      </w:r>
    </w:p>
    <w:p w:rsidR="00925CB5" w:rsidRPr="009E22E5" w:rsidRDefault="00B60792" w:rsidP="00B60792">
      <w:r>
        <w:t>F</w:t>
      </w:r>
      <w:r w:rsidR="00754E3A">
        <w:t>or as</w:t>
      </w:r>
      <w:r w:rsidR="00925CB5" w:rsidRPr="009E22E5">
        <w:t>sessing and managing foreseeable risks for children who are likely to need Restrictive Physical Intervention</w:t>
      </w:r>
    </w:p>
    <w:p w:rsidR="00925CB5" w:rsidRPr="009E22E5" w:rsidRDefault="00925CB5">
      <w:pPr>
        <w:rPr>
          <w:b/>
          <w:bCs/>
          <w:u w:val="single"/>
        </w:rPr>
      </w:pPr>
    </w:p>
    <w:p w:rsidR="00925CB5" w:rsidRPr="009E22E5" w:rsidRDefault="00925CB5">
      <w:pPr>
        <w:rPr>
          <w:b/>
          <w:bCs/>
          <w:i/>
          <w:iCs/>
        </w:rPr>
      </w:pPr>
      <w:r w:rsidRPr="009E22E5">
        <w:rPr>
          <w:b/>
          <w:bCs/>
          <w:i/>
          <w:iCs/>
        </w:rPr>
        <w:t>School</w:t>
      </w:r>
      <w:proofErr w:type="gramStart"/>
      <w:r w:rsidRPr="009E22E5">
        <w:rPr>
          <w:b/>
          <w:bCs/>
          <w:i/>
          <w:iCs/>
        </w:rPr>
        <w:t>:</w:t>
      </w:r>
      <w:r w:rsidRPr="009E22E5">
        <w:rPr>
          <w:b/>
          <w:bCs/>
          <w:i/>
          <w:iCs/>
        </w:rPr>
        <w:tab/>
      </w:r>
      <w:r w:rsidRPr="009E22E5">
        <w:rPr>
          <w:b/>
          <w:bCs/>
          <w:i/>
          <w:iCs/>
        </w:rPr>
        <w:tab/>
      </w:r>
      <w:r w:rsidRPr="009E22E5">
        <w:rPr>
          <w:b/>
          <w:bCs/>
          <w:i/>
          <w:iCs/>
        </w:rPr>
        <w:tab/>
        <w:t>………………………………………………………</w:t>
      </w:r>
      <w:proofErr w:type="gramEnd"/>
    </w:p>
    <w:p w:rsidR="00925CB5" w:rsidRPr="009E22E5" w:rsidRDefault="00925CB5">
      <w:pPr>
        <w:rPr>
          <w:b/>
          <w:bCs/>
          <w:i/>
          <w:iCs/>
        </w:rPr>
      </w:pPr>
    </w:p>
    <w:p w:rsidR="00925CB5" w:rsidRPr="009E22E5" w:rsidRDefault="00925CB5">
      <w:pPr>
        <w:rPr>
          <w:b/>
          <w:bCs/>
          <w:i/>
          <w:iCs/>
        </w:rPr>
      </w:pPr>
      <w:r w:rsidRPr="009E22E5">
        <w:rPr>
          <w:b/>
          <w:bCs/>
          <w:i/>
          <w:iCs/>
        </w:rPr>
        <w:t>Name of Child</w:t>
      </w:r>
      <w:proofErr w:type="gramStart"/>
      <w:r w:rsidRPr="009E22E5">
        <w:rPr>
          <w:b/>
          <w:bCs/>
          <w:i/>
          <w:iCs/>
        </w:rPr>
        <w:t>:</w:t>
      </w:r>
      <w:r w:rsidRPr="009E22E5">
        <w:rPr>
          <w:b/>
          <w:bCs/>
          <w:i/>
          <w:iCs/>
        </w:rPr>
        <w:tab/>
      </w:r>
      <w:r w:rsidRPr="009E22E5">
        <w:rPr>
          <w:b/>
          <w:bCs/>
          <w:i/>
          <w:iCs/>
        </w:rPr>
        <w:tab/>
        <w:t>………………………………………………………</w:t>
      </w:r>
      <w:proofErr w:type="gramEnd"/>
    </w:p>
    <w:p w:rsidR="00925CB5" w:rsidRPr="009E22E5" w:rsidRDefault="00925CB5">
      <w:pPr>
        <w:rPr>
          <w:b/>
          <w:bCs/>
          <w:i/>
          <w:iCs/>
        </w:rPr>
      </w:pPr>
    </w:p>
    <w:p w:rsidR="00925CB5" w:rsidRPr="009E22E5" w:rsidRDefault="00925CB5">
      <w:pPr>
        <w:rPr>
          <w:b/>
          <w:bCs/>
          <w:i/>
          <w:iCs/>
        </w:rPr>
      </w:pPr>
      <w:r w:rsidRPr="009E22E5">
        <w:rPr>
          <w:b/>
          <w:bCs/>
          <w:i/>
          <w:iCs/>
        </w:rPr>
        <w:t>Class group</w:t>
      </w:r>
      <w:proofErr w:type="gramStart"/>
      <w:r w:rsidRPr="009E22E5">
        <w:rPr>
          <w:b/>
          <w:bCs/>
          <w:i/>
          <w:iCs/>
        </w:rPr>
        <w:t>:</w:t>
      </w:r>
      <w:r w:rsidRPr="009E22E5">
        <w:rPr>
          <w:b/>
          <w:bCs/>
          <w:i/>
          <w:iCs/>
        </w:rPr>
        <w:tab/>
      </w:r>
      <w:r w:rsidRPr="009E22E5">
        <w:rPr>
          <w:b/>
          <w:bCs/>
          <w:i/>
          <w:iCs/>
        </w:rPr>
        <w:tab/>
      </w:r>
      <w:r w:rsidR="00D85081">
        <w:rPr>
          <w:b/>
          <w:bCs/>
          <w:i/>
          <w:iCs/>
        </w:rPr>
        <w:t xml:space="preserve">            </w:t>
      </w:r>
      <w:r w:rsidRPr="009E22E5">
        <w:rPr>
          <w:b/>
          <w:bCs/>
          <w:i/>
          <w:iCs/>
        </w:rPr>
        <w:t>………………………………………………………</w:t>
      </w:r>
      <w:proofErr w:type="gramEnd"/>
    </w:p>
    <w:p w:rsidR="00925CB5" w:rsidRPr="009E22E5" w:rsidRDefault="00925CB5">
      <w:pPr>
        <w:rPr>
          <w:b/>
          <w:bCs/>
          <w:i/>
          <w:iCs/>
        </w:rPr>
      </w:pPr>
    </w:p>
    <w:p w:rsidR="00925CB5" w:rsidRPr="009E22E5" w:rsidRDefault="00925CB5">
      <w:pPr>
        <w:rPr>
          <w:b/>
          <w:bCs/>
          <w:i/>
          <w:iCs/>
        </w:rPr>
      </w:pPr>
      <w:r w:rsidRPr="009E22E5">
        <w:rPr>
          <w:b/>
          <w:bCs/>
          <w:i/>
          <w:iCs/>
        </w:rPr>
        <w:t>Name of teacher</w:t>
      </w:r>
      <w:proofErr w:type="gramStart"/>
      <w:r w:rsidRPr="009E22E5">
        <w:rPr>
          <w:b/>
          <w:bCs/>
          <w:i/>
          <w:iCs/>
        </w:rPr>
        <w:t>:</w:t>
      </w:r>
      <w:r w:rsidRPr="009E22E5">
        <w:rPr>
          <w:b/>
          <w:bCs/>
          <w:i/>
          <w:iCs/>
        </w:rPr>
        <w:tab/>
      </w:r>
      <w:r w:rsidRPr="009E22E5">
        <w:rPr>
          <w:b/>
          <w:bCs/>
          <w:i/>
          <w:iCs/>
        </w:rPr>
        <w:tab/>
        <w:t>………………………………………………………</w:t>
      </w:r>
      <w:proofErr w:type="gramEnd"/>
    </w:p>
    <w:p w:rsidR="00925CB5" w:rsidRPr="009E22E5" w:rsidRDefault="00925CB5">
      <w:pPr>
        <w:rPr>
          <w:b/>
          <w:bCs/>
          <w:i/>
          <w:iCs/>
        </w:rPr>
      </w:pPr>
    </w:p>
    <w:p w:rsidR="00925CB5" w:rsidRPr="009E22E5" w:rsidRDefault="00925CB5">
      <w:pPr>
        <w:rPr>
          <w:b/>
          <w:bCs/>
          <w:i/>
          <w:iCs/>
        </w:rPr>
      </w:pPr>
      <w:r w:rsidRPr="009E22E5">
        <w:rPr>
          <w:b/>
          <w:bCs/>
          <w:i/>
          <w:iCs/>
        </w:rPr>
        <w:t>Name of parents/Carers</w:t>
      </w:r>
      <w:proofErr w:type="gramStart"/>
      <w:r w:rsidRPr="009E22E5">
        <w:rPr>
          <w:b/>
          <w:bCs/>
          <w:i/>
          <w:iCs/>
        </w:rPr>
        <w:t>:</w:t>
      </w:r>
      <w:r w:rsidRPr="009E22E5">
        <w:rPr>
          <w:b/>
          <w:bCs/>
          <w:i/>
          <w:iCs/>
        </w:rPr>
        <w:tab/>
        <w:t>………………………………………………………</w:t>
      </w:r>
      <w:proofErr w:type="gramEnd"/>
    </w:p>
    <w:p w:rsidR="00925CB5" w:rsidRPr="009E22E5" w:rsidRDefault="00925CB5">
      <w:pPr>
        <w:rPr>
          <w:b/>
          <w:bCs/>
          <w:i/>
          <w:iCs/>
        </w:rPr>
      </w:pPr>
    </w:p>
    <w:p w:rsidR="00925CB5" w:rsidRPr="009E22E5" w:rsidRDefault="00925CB5">
      <w:pPr>
        <w:rPr>
          <w:b/>
          <w:bCs/>
          <w:i/>
          <w:iCs/>
        </w:rPr>
      </w:pPr>
      <w:r w:rsidRPr="009E22E5">
        <w:rPr>
          <w:b/>
          <w:bCs/>
          <w:i/>
          <w:iCs/>
        </w:rPr>
        <w:t>Name of Support Service</w:t>
      </w:r>
    </w:p>
    <w:p w:rsidR="00925CB5" w:rsidRPr="009E22E5" w:rsidRDefault="00925CB5">
      <w:pPr>
        <w:rPr>
          <w:b/>
          <w:bCs/>
          <w:i/>
          <w:iCs/>
        </w:rPr>
      </w:pPr>
      <w:r w:rsidRPr="009E22E5">
        <w:rPr>
          <w:b/>
          <w:bCs/>
          <w:i/>
          <w:iCs/>
        </w:rPr>
        <w:t>Member/s</w:t>
      </w:r>
      <w:proofErr w:type="gramStart"/>
      <w:r w:rsidRPr="009E22E5">
        <w:rPr>
          <w:b/>
          <w:bCs/>
          <w:i/>
          <w:iCs/>
        </w:rPr>
        <w:t>:</w:t>
      </w:r>
      <w:r w:rsidRPr="009E22E5">
        <w:rPr>
          <w:b/>
          <w:bCs/>
          <w:i/>
          <w:iCs/>
        </w:rPr>
        <w:tab/>
      </w:r>
      <w:r w:rsidRPr="009E22E5">
        <w:rPr>
          <w:b/>
          <w:bCs/>
          <w:i/>
          <w:iCs/>
        </w:rPr>
        <w:tab/>
      </w:r>
      <w:r w:rsidRPr="009E22E5">
        <w:rPr>
          <w:b/>
          <w:bCs/>
          <w:i/>
          <w:iCs/>
        </w:rPr>
        <w:tab/>
        <w:t>………………………………………………………</w:t>
      </w:r>
      <w:proofErr w:type="gramEnd"/>
    </w:p>
    <w:p w:rsidR="00925CB5" w:rsidRPr="009E22E5" w:rsidRDefault="00925CB5">
      <w:pPr>
        <w:rPr>
          <w:b/>
          <w:bCs/>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595"/>
        <w:gridCol w:w="5661"/>
      </w:tblGrid>
      <w:tr w:rsidR="00925CB5" w:rsidRPr="009E22E5" w:rsidTr="00B60792">
        <w:trPr>
          <w:cantSplit/>
        </w:trPr>
        <w:tc>
          <w:tcPr>
            <w:tcW w:w="9256" w:type="dxa"/>
            <w:gridSpan w:val="2"/>
          </w:tcPr>
          <w:p w:rsidR="00B60792" w:rsidRDefault="00B60792" w:rsidP="00B60792">
            <w:pPr>
              <w:pStyle w:val="Heading1"/>
            </w:pPr>
          </w:p>
          <w:p w:rsidR="00925CB5" w:rsidRPr="009E22E5" w:rsidRDefault="00925CB5" w:rsidP="00B60792">
            <w:pPr>
              <w:pStyle w:val="Heading1"/>
            </w:pPr>
            <w:r w:rsidRPr="009E22E5">
              <w:t>Identification of Risk</w:t>
            </w:r>
          </w:p>
        </w:tc>
      </w:tr>
      <w:tr w:rsidR="00925CB5" w:rsidRPr="009E22E5" w:rsidTr="00B60792">
        <w:trPr>
          <w:cantSplit/>
        </w:trPr>
        <w:tc>
          <w:tcPr>
            <w:tcW w:w="3595" w:type="dxa"/>
          </w:tcPr>
          <w:p w:rsidR="00925CB5" w:rsidRPr="009E22E5" w:rsidRDefault="00925CB5">
            <w:r w:rsidRPr="009E22E5">
              <w:t>Describe the foreseeable risk</w:t>
            </w:r>
          </w:p>
          <w:p w:rsidR="00925CB5" w:rsidRPr="009E22E5" w:rsidRDefault="00925CB5">
            <w:r w:rsidRPr="009E22E5">
              <w:t>(</w:t>
            </w:r>
            <w:proofErr w:type="spellStart"/>
            <w:r w:rsidRPr="009E22E5">
              <w:t>ie</w:t>
            </w:r>
            <w:proofErr w:type="spellEnd"/>
            <w:r w:rsidRPr="009E22E5">
              <w:t xml:space="preserve"> what specific behaviours have occurred)</w:t>
            </w:r>
          </w:p>
          <w:p w:rsidR="00925CB5" w:rsidRPr="009E22E5" w:rsidRDefault="00925CB5"/>
        </w:tc>
        <w:tc>
          <w:tcPr>
            <w:tcW w:w="5661" w:type="dxa"/>
          </w:tcPr>
          <w:p w:rsidR="00925CB5" w:rsidRPr="009E22E5" w:rsidRDefault="00925CB5"/>
        </w:tc>
      </w:tr>
      <w:tr w:rsidR="00925CB5" w:rsidRPr="009E22E5" w:rsidTr="00B60792">
        <w:trPr>
          <w:cantSplit/>
        </w:trPr>
        <w:tc>
          <w:tcPr>
            <w:tcW w:w="3595" w:type="dxa"/>
          </w:tcPr>
          <w:p w:rsidR="00925CB5" w:rsidRPr="009E22E5" w:rsidRDefault="00925CB5">
            <w:r w:rsidRPr="009E22E5">
              <w:t>Is the risk potential or actual?</w:t>
            </w:r>
          </w:p>
          <w:p w:rsidR="00925CB5" w:rsidRPr="009E22E5" w:rsidRDefault="00925CB5">
            <w:r w:rsidRPr="009E22E5">
              <w:t>(</w:t>
            </w:r>
            <w:proofErr w:type="spellStart"/>
            <w:r w:rsidRPr="009E22E5">
              <w:t>ie</w:t>
            </w:r>
            <w:proofErr w:type="spellEnd"/>
            <w:r w:rsidRPr="009E22E5">
              <w:t xml:space="preserve"> has this happened before)</w:t>
            </w:r>
          </w:p>
          <w:p w:rsidR="00925CB5" w:rsidRPr="009E22E5" w:rsidRDefault="00925CB5"/>
        </w:tc>
        <w:tc>
          <w:tcPr>
            <w:tcW w:w="5661" w:type="dxa"/>
          </w:tcPr>
          <w:p w:rsidR="00925CB5" w:rsidRPr="009E22E5" w:rsidRDefault="00925CB5"/>
        </w:tc>
      </w:tr>
      <w:tr w:rsidR="00925CB5" w:rsidRPr="009E22E5" w:rsidTr="00B60792">
        <w:trPr>
          <w:cantSplit/>
        </w:trPr>
        <w:tc>
          <w:tcPr>
            <w:tcW w:w="3595" w:type="dxa"/>
          </w:tcPr>
          <w:p w:rsidR="00925CB5" w:rsidRPr="009E22E5" w:rsidRDefault="00925CB5">
            <w:r w:rsidRPr="009E22E5">
              <w:t>List who is affected by the risk</w:t>
            </w:r>
          </w:p>
          <w:p w:rsidR="00925CB5" w:rsidRPr="009E22E5" w:rsidRDefault="00925CB5"/>
        </w:tc>
        <w:tc>
          <w:tcPr>
            <w:tcW w:w="5661" w:type="dxa"/>
          </w:tcPr>
          <w:p w:rsidR="00925CB5" w:rsidRPr="009E22E5" w:rsidRDefault="00925CB5"/>
        </w:tc>
      </w:tr>
      <w:tr w:rsidR="00925CB5" w:rsidRPr="009E22E5" w:rsidTr="00B60792">
        <w:trPr>
          <w:cantSplit/>
        </w:trPr>
        <w:tc>
          <w:tcPr>
            <w:tcW w:w="9256" w:type="dxa"/>
            <w:gridSpan w:val="2"/>
          </w:tcPr>
          <w:p w:rsidR="00925CB5" w:rsidRPr="009E22E5" w:rsidRDefault="00925CB5">
            <w:pPr>
              <w:rPr>
                <w:b/>
                <w:bCs/>
              </w:rPr>
            </w:pPr>
          </w:p>
          <w:p w:rsidR="00925CB5" w:rsidRPr="009E22E5" w:rsidRDefault="00925CB5" w:rsidP="00B60792">
            <w:pPr>
              <w:pStyle w:val="Heading1"/>
            </w:pPr>
            <w:r w:rsidRPr="009E22E5">
              <w:t>Assessment of Risk</w:t>
            </w:r>
          </w:p>
        </w:tc>
      </w:tr>
      <w:tr w:rsidR="00925CB5" w:rsidRPr="009E22E5" w:rsidTr="00B60792">
        <w:trPr>
          <w:cantSplit/>
        </w:trPr>
        <w:tc>
          <w:tcPr>
            <w:tcW w:w="3595" w:type="dxa"/>
          </w:tcPr>
          <w:p w:rsidR="00925CB5" w:rsidRPr="009E22E5" w:rsidRDefault="00925CB5">
            <w:r w:rsidRPr="009E22E5">
              <w:t>In which situations does the risk occur?</w:t>
            </w:r>
          </w:p>
          <w:p w:rsidR="00925CB5" w:rsidRPr="009E22E5" w:rsidRDefault="00925CB5"/>
        </w:tc>
        <w:tc>
          <w:tcPr>
            <w:tcW w:w="5661" w:type="dxa"/>
          </w:tcPr>
          <w:p w:rsidR="00925CB5" w:rsidRPr="009E22E5" w:rsidRDefault="00925CB5"/>
        </w:tc>
      </w:tr>
      <w:tr w:rsidR="00925CB5" w:rsidRPr="009E22E5" w:rsidTr="00B60792">
        <w:trPr>
          <w:cantSplit/>
        </w:trPr>
        <w:tc>
          <w:tcPr>
            <w:tcW w:w="3595" w:type="dxa"/>
          </w:tcPr>
          <w:p w:rsidR="00925CB5" w:rsidRPr="009E22E5" w:rsidRDefault="00925CB5">
            <w:r w:rsidRPr="009E22E5">
              <w:t>How likely it is that the risk will arise?  (</w:t>
            </w:r>
            <w:proofErr w:type="spellStart"/>
            <w:r w:rsidRPr="009E22E5">
              <w:t>ie</w:t>
            </w:r>
            <w:proofErr w:type="spellEnd"/>
            <w:r w:rsidRPr="009E22E5">
              <w:t xml:space="preserve"> how often has it happened before)</w:t>
            </w:r>
          </w:p>
          <w:p w:rsidR="00925CB5" w:rsidRPr="009E22E5" w:rsidRDefault="00925CB5"/>
        </w:tc>
        <w:tc>
          <w:tcPr>
            <w:tcW w:w="5661" w:type="dxa"/>
          </w:tcPr>
          <w:p w:rsidR="00925CB5" w:rsidRPr="009E22E5" w:rsidRDefault="00925CB5"/>
        </w:tc>
      </w:tr>
      <w:tr w:rsidR="00925CB5" w:rsidRPr="009E22E5" w:rsidTr="00B60792">
        <w:trPr>
          <w:cantSplit/>
        </w:trPr>
        <w:tc>
          <w:tcPr>
            <w:tcW w:w="3595" w:type="dxa"/>
          </w:tcPr>
          <w:p w:rsidR="00925CB5" w:rsidRPr="009E22E5" w:rsidRDefault="00925CB5">
            <w:r w:rsidRPr="009E22E5">
              <w:t>If the risk arises, who is likely to be injured or hurt?</w:t>
            </w:r>
          </w:p>
          <w:p w:rsidR="00925CB5" w:rsidRPr="009E22E5" w:rsidRDefault="00925CB5"/>
        </w:tc>
        <w:tc>
          <w:tcPr>
            <w:tcW w:w="5661" w:type="dxa"/>
          </w:tcPr>
          <w:p w:rsidR="00925CB5" w:rsidRPr="009E22E5" w:rsidRDefault="00925CB5"/>
        </w:tc>
      </w:tr>
      <w:tr w:rsidR="00925CB5" w:rsidRPr="009E22E5" w:rsidTr="00B60792">
        <w:trPr>
          <w:cantSplit/>
        </w:trPr>
        <w:tc>
          <w:tcPr>
            <w:tcW w:w="3595" w:type="dxa"/>
          </w:tcPr>
          <w:p w:rsidR="00925CB5" w:rsidRPr="009E22E5" w:rsidRDefault="00925CB5">
            <w:r w:rsidRPr="009E22E5">
              <w:t>What kinds of injuries or harm are likely to occur?</w:t>
            </w:r>
          </w:p>
          <w:p w:rsidR="00925CB5" w:rsidRPr="009E22E5" w:rsidRDefault="00925CB5"/>
        </w:tc>
        <w:tc>
          <w:tcPr>
            <w:tcW w:w="5661" w:type="dxa"/>
          </w:tcPr>
          <w:p w:rsidR="00925CB5" w:rsidRPr="009E22E5" w:rsidRDefault="00925CB5"/>
        </w:tc>
      </w:tr>
      <w:tr w:rsidR="00925CB5" w:rsidRPr="009E22E5" w:rsidTr="00B60792">
        <w:trPr>
          <w:cantSplit/>
        </w:trPr>
        <w:tc>
          <w:tcPr>
            <w:tcW w:w="3595" w:type="dxa"/>
          </w:tcPr>
          <w:p w:rsidR="00925CB5" w:rsidRPr="009E22E5" w:rsidRDefault="00925CB5">
            <w:r w:rsidRPr="009E22E5">
              <w:t>How serious are the adverse outcomes?</w:t>
            </w:r>
          </w:p>
          <w:p w:rsidR="00925CB5" w:rsidRPr="009E22E5" w:rsidRDefault="00925CB5"/>
        </w:tc>
        <w:tc>
          <w:tcPr>
            <w:tcW w:w="5661" w:type="dxa"/>
          </w:tcPr>
          <w:p w:rsidR="00925CB5" w:rsidRPr="009E22E5" w:rsidRDefault="00925CB5"/>
        </w:tc>
      </w:tr>
    </w:tbl>
    <w:p w:rsidR="00B60792" w:rsidRDefault="00B60792" w:rsidP="00B60792">
      <w:pPr>
        <w:rPr>
          <w:b/>
          <w:bCs/>
        </w:rPr>
      </w:pPr>
    </w:p>
    <w:p w:rsidR="00B60792" w:rsidRDefault="00B60792" w:rsidP="00B60792">
      <w:pPr>
        <w:rPr>
          <w:b/>
          <w:bCs/>
        </w:rPr>
      </w:pPr>
    </w:p>
    <w:p w:rsidR="00925CB5" w:rsidRPr="009E22E5" w:rsidRDefault="00B60792" w:rsidP="00B60792">
      <w:pPr>
        <w:rPr>
          <w:b/>
          <w:bCs/>
        </w:rPr>
      </w:pPr>
      <w:proofErr w:type="spellStart"/>
      <w:r>
        <w:rPr>
          <w:b/>
          <w:bCs/>
        </w:rPr>
        <w:t>A</w:t>
      </w:r>
      <w:r w:rsidR="00925CB5" w:rsidRPr="009E22E5">
        <w:rPr>
          <w:b/>
          <w:bCs/>
        </w:rPr>
        <w:t>sessment</w:t>
      </w:r>
      <w:proofErr w:type="spellEnd"/>
      <w:r w:rsidR="00925CB5" w:rsidRPr="009E22E5">
        <w:rPr>
          <w:b/>
          <w:bCs/>
        </w:rPr>
        <w:t xml:space="preserve"> completed by</w:t>
      </w:r>
      <w:proofErr w:type="gramStart"/>
      <w:r w:rsidR="00925CB5" w:rsidRPr="009E22E5">
        <w:rPr>
          <w:b/>
          <w:bCs/>
        </w:rPr>
        <w:t>:    ……………………………………………..</w:t>
      </w:r>
      <w:proofErr w:type="gramEnd"/>
    </w:p>
    <w:p w:rsidR="00925CB5" w:rsidRPr="009E22E5" w:rsidRDefault="00925CB5">
      <w:pPr>
        <w:jc w:val="right"/>
        <w:rPr>
          <w:b/>
          <w:bCs/>
        </w:rPr>
      </w:pPr>
    </w:p>
    <w:p w:rsidR="00925CB5" w:rsidRPr="009E22E5" w:rsidRDefault="00925CB5">
      <w:pPr>
        <w:pStyle w:val="Heading1"/>
      </w:pPr>
    </w:p>
    <w:p w:rsidR="00925CB5" w:rsidRPr="009E22E5" w:rsidRDefault="00925CB5">
      <w:pPr>
        <w:pStyle w:val="Heading1"/>
        <w:tabs>
          <w:tab w:val="left" w:pos="5040"/>
        </w:tabs>
      </w:pPr>
      <w:r w:rsidRPr="009E22E5">
        <w:t>Signature: ……………………………………..</w:t>
      </w:r>
      <w:r w:rsidRPr="009E22E5">
        <w:tab/>
        <w:t>Date</w:t>
      </w:r>
      <w:proofErr w:type="gramStart"/>
      <w:r w:rsidRPr="009E22E5">
        <w:t>: .</w:t>
      </w:r>
      <w:proofErr w:type="gramEnd"/>
      <w:r w:rsidRPr="009E22E5">
        <w:t>……………………………….….</w:t>
      </w:r>
    </w:p>
    <w:p w:rsidR="00925CB5" w:rsidRPr="009E22E5" w:rsidRDefault="00925CB5">
      <w:pPr>
        <w:pStyle w:val="Heading1"/>
      </w:pPr>
      <w:r w:rsidRPr="009E22E5">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86"/>
        <w:gridCol w:w="3085"/>
        <w:gridCol w:w="3085"/>
      </w:tblGrid>
      <w:tr w:rsidR="00925CB5" w:rsidRPr="009E22E5">
        <w:trPr>
          <w:cantSplit/>
        </w:trPr>
        <w:tc>
          <w:tcPr>
            <w:tcW w:w="10008" w:type="dxa"/>
            <w:gridSpan w:val="3"/>
          </w:tcPr>
          <w:p w:rsidR="00925CB5" w:rsidRPr="009E22E5" w:rsidRDefault="00925CB5">
            <w:pPr>
              <w:pStyle w:val="Heading1"/>
            </w:pPr>
          </w:p>
          <w:p w:rsidR="00925CB5" w:rsidRPr="009E22E5" w:rsidRDefault="00925CB5">
            <w:pPr>
              <w:pStyle w:val="Heading1"/>
            </w:pPr>
            <w:r w:rsidRPr="009E22E5">
              <w:t>Agreed Positive Handling Plan and School Risk Management Strategy</w:t>
            </w:r>
          </w:p>
          <w:p w:rsidR="00925CB5" w:rsidRPr="009E22E5" w:rsidRDefault="00925CB5"/>
        </w:tc>
      </w:tr>
      <w:tr w:rsidR="00925CB5" w:rsidRPr="009E22E5">
        <w:trPr>
          <w:cantSplit/>
        </w:trPr>
        <w:tc>
          <w:tcPr>
            <w:tcW w:w="3336" w:type="dxa"/>
          </w:tcPr>
          <w:p w:rsidR="00925CB5" w:rsidRPr="009E22E5" w:rsidRDefault="00925CB5">
            <w:pPr>
              <w:pStyle w:val="Heading1"/>
              <w:jc w:val="center"/>
              <w:rPr>
                <w:b w:val="0"/>
                <w:bCs w:val="0"/>
              </w:rPr>
            </w:pPr>
          </w:p>
          <w:p w:rsidR="00925CB5" w:rsidRPr="009E22E5" w:rsidRDefault="00925CB5">
            <w:pPr>
              <w:pStyle w:val="Heading1"/>
              <w:jc w:val="center"/>
              <w:rPr>
                <w:b w:val="0"/>
                <w:bCs w:val="0"/>
              </w:rPr>
            </w:pPr>
            <w:r w:rsidRPr="009E22E5">
              <w:rPr>
                <w:b w:val="0"/>
                <w:bCs w:val="0"/>
              </w:rPr>
              <w:t>Focus of Measures</w:t>
            </w:r>
          </w:p>
        </w:tc>
        <w:tc>
          <w:tcPr>
            <w:tcW w:w="3336" w:type="dxa"/>
          </w:tcPr>
          <w:p w:rsidR="00925CB5" w:rsidRPr="009E22E5" w:rsidRDefault="00925CB5">
            <w:pPr>
              <w:pStyle w:val="Heading1"/>
              <w:jc w:val="center"/>
              <w:rPr>
                <w:b w:val="0"/>
                <w:bCs w:val="0"/>
              </w:rPr>
            </w:pPr>
          </w:p>
          <w:p w:rsidR="00925CB5" w:rsidRPr="009E22E5" w:rsidRDefault="00925CB5">
            <w:pPr>
              <w:pStyle w:val="Heading1"/>
              <w:jc w:val="center"/>
              <w:rPr>
                <w:b w:val="0"/>
                <w:bCs w:val="0"/>
              </w:rPr>
            </w:pPr>
            <w:r w:rsidRPr="009E22E5">
              <w:rPr>
                <w:b w:val="0"/>
                <w:bCs w:val="0"/>
              </w:rPr>
              <w:t>Measures to be employed</w:t>
            </w:r>
          </w:p>
        </w:tc>
        <w:tc>
          <w:tcPr>
            <w:tcW w:w="3336" w:type="dxa"/>
          </w:tcPr>
          <w:p w:rsidR="00925CB5" w:rsidRPr="009E22E5" w:rsidRDefault="00925CB5">
            <w:pPr>
              <w:pStyle w:val="Heading1"/>
              <w:jc w:val="center"/>
              <w:rPr>
                <w:b w:val="0"/>
                <w:bCs w:val="0"/>
              </w:rPr>
            </w:pPr>
          </w:p>
          <w:p w:rsidR="00925CB5" w:rsidRPr="009E22E5" w:rsidRDefault="00925CB5">
            <w:pPr>
              <w:pStyle w:val="Heading1"/>
              <w:jc w:val="center"/>
              <w:rPr>
                <w:b w:val="0"/>
                <w:bCs w:val="0"/>
              </w:rPr>
            </w:pPr>
            <w:r w:rsidRPr="009E22E5">
              <w:rPr>
                <w:b w:val="0"/>
                <w:bCs w:val="0"/>
              </w:rPr>
              <w:t>Level of risk</w:t>
            </w:r>
          </w:p>
          <w:p w:rsidR="00925CB5" w:rsidRPr="009E22E5" w:rsidRDefault="00925CB5">
            <w:pPr>
              <w:jc w:val="center"/>
            </w:pPr>
          </w:p>
        </w:tc>
      </w:tr>
      <w:tr w:rsidR="00925CB5" w:rsidRPr="009E22E5">
        <w:trPr>
          <w:cantSplit/>
        </w:trPr>
        <w:tc>
          <w:tcPr>
            <w:tcW w:w="3336" w:type="dxa"/>
          </w:tcPr>
          <w:p w:rsidR="00925CB5" w:rsidRPr="009E22E5" w:rsidRDefault="00925CB5">
            <w:pPr>
              <w:pStyle w:val="Heading1"/>
              <w:rPr>
                <w:b w:val="0"/>
                <w:bCs w:val="0"/>
              </w:rPr>
            </w:pPr>
          </w:p>
          <w:p w:rsidR="00925CB5" w:rsidRPr="009E22E5" w:rsidRDefault="00925CB5">
            <w:pPr>
              <w:pStyle w:val="Heading1"/>
              <w:rPr>
                <w:b w:val="0"/>
                <w:bCs w:val="0"/>
              </w:rPr>
            </w:pPr>
          </w:p>
          <w:p w:rsidR="00925CB5" w:rsidRPr="009E22E5" w:rsidRDefault="00925CB5">
            <w:pPr>
              <w:pStyle w:val="Heading1"/>
              <w:rPr>
                <w:b w:val="0"/>
                <w:bCs w:val="0"/>
              </w:rPr>
            </w:pPr>
            <w:r w:rsidRPr="009E22E5">
              <w:rPr>
                <w:b w:val="0"/>
                <w:bCs w:val="0"/>
              </w:rPr>
              <w:t>Proactive interventions to prevent risks</w:t>
            </w:r>
          </w:p>
          <w:p w:rsidR="00925CB5" w:rsidRPr="009E22E5" w:rsidRDefault="00925CB5"/>
          <w:p w:rsidR="00925CB5" w:rsidRPr="009E22E5" w:rsidRDefault="00925CB5"/>
        </w:tc>
        <w:tc>
          <w:tcPr>
            <w:tcW w:w="3336" w:type="dxa"/>
          </w:tcPr>
          <w:p w:rsidR="00925CB5" w:rsidRPr="009E22E5" w:rsidRDefault="00925CB5">
            <w:pPr>
              <w:pStyle w:val="Heading1"/>
            </w:pPr>
          </w:p>
        </w:tc>
        <w:tc>
          <w:tcPr>
            <w:tcW w:w="3336" w:type="dxa"/>
          </w:tcPr>
          <w:p w:rsidR="00925CB5" w:rsidRPr="009E22E5" w:rsidRDefault="00925CB5">
            <w:pPr>
              <w:pStyle w:val="Heading1"/>
            </w:pPr>
          </w:p>
        </w:tc>
      </w:tr>
      <w:tr w:rsidR="00925CB5" w:rsidRPr="009E22E5">
        <w:trPr>
          <w:cantSplit/>
        </w:trPr>
        <w:tc>
          <w:tcPr>
            <w:tcW w:w="3336" w:type="dxa"/>
          </w:tcPr>
          <w:p w:rsidR="00925CB5" w:rsidRPr="009E22E5" w:rsidRDefault="00925CB5">
            <w:pPr>
              <w:pStyle w:val="Heading1"/>
              <w:rPr>
                <w:b w:val="0"/>
                <w:bCs w:val="0"/>
              </w:rPr>
            </w:pPr>
          </w:p>
          <w:p w:rsidR="00925CB5" w:rsidRPr="009E22E5" w:rsidRDefault="00925CB5"/>
          <w:p w:rsidR="00925CB5" w:rsidRPr="009E22E5" w:rsidRDefault="00925CB5">
            <w:pPr>
              <w:pStyle w:val="Heading1"/>
              <w:rPr>
                <w:b w:val="0"/>
                <w:bCs w:val="0"/>
              </w:rPr>
            </w:pPr>
            <w:r w:rsidRPr="009E22E5">
              <w:rPr>
                <w:b w:val="0"/>
                <w:bCs w:val="0"/>
              </w:rPr>
              <w:t>Early interventions to manage risks</w:t>
            </w:r>
          </w:p>
          <w:p w:rsidR="00925CB5" w:rsidRPr="009E22E5" w:rsidRDefault="00925CB5"/>
          <w:p w:rsidR="00925CB5" w:rsidRPr="009E22E5" w:rsidRDefault="00925CB5"/>
        </w:tc>
        <w:tc>
          <w:tcPr>
            <w:tcW w:w="3336" w:type="dxa"/>
          </w:tcPr>
          <w:p w:rsidR="00925CB5" w:rsidRPr="009E22E5" w:rsidRDefault="00925CB5">
            <w:pPr>
              <w:pStyle w:val="Heading1"/>
            </w:pPr>
          </w:p>
        </w:tc>
        <w:tc>
          <w:tcPr>
            <w:tcW w:w="3336" w:type="dxa"/>
          </w:tcPr>
          <w:p w:rsidR="00925CB5" w:rsidRPr="009E22E5" w:rsidRDefault="00925CB5">
            <w:pPr>
              <w:pStyle w:val="Heading1"/>
            </w:pPr>
          </w:p>
        </w:tc>
      </w:tr>
      <w:tr w:rsidR="00925CB5" w:rsidRPr="009E22E5">
        <w:trPr>
          <w:cantSplit/>
        </w:trPr>
        <w:tc>
          <w:tcPr>
            <w:tcW w:w="3336" w:type="dxa"/>
          </w:tcPr>
          <w:p w:rsidR="00925CB5" w:rsidRPr="009E22E5" w:rsidRDefault="00925CB5">
            <w:pPr>
              <w:pStyle w:val="Heading1"/>
              <w:rPr>
                <w:b w:val="0"/>
                <w:bCs w:val="0"/>
              </w:rPr>
            </w:pPr>
          </w:p>
          <w:p w:rsidR="00925CB5" w:rsidRPr="009E22E5" w:rsidRDefault="00925CB5"/>
          <w:p w:rsidR="00925CB5" w:rsidRPr="009E22E5" w:rsidRDefault="00925CB5">
            <w:pPr>
              <w:pStyle w:val="Heading1"/>
              <w:rPr>
                <w:b w:val="0"/>
                <w:bCs w:val="0"/>
              </w:rPr>
            </w:pPr>
            <w:r w:rsidRPr="009E22E5">
              <w:rPr>
                <w:b w:val="0"/>
                <w:bCs w:val="0"/>
              </w:rPr>
              <w:t>Reactive interventions to respond to adverse outcomes</w:t>
            </w:r>
          </w:p>
          <w:p w:rsidR="00925CB5" w:rsidRPr="009E22E5" w:rsidRDefault="00925CB5"/>
        </w:tc>
        <w:tc>
          <w:tcPr>
            <w:tcW w:w="3336" w:type="dxa"/>
          </w:tcPr>
          <w:p w:rsidR="00925CB5" w:rsidRPr="009E22E5" w:rsidRDefault="00925CB5">
            <w:pPr>
              <w:pStyle w:val="Heading1"/>
            </w:pPr>
          </w:p>
        </w:tc>
        <w:tc>
          <w:tcPr>
            <w:tcW w:w="3336" w:type="dxa"/>
          </w:tcPr>
          <w:p w:rsidR="00925CB5" w:rsidRPr="009E22E5" w:rsidRDefault="00925CB5">
            <w:pPr>
              <w:pStyle w:val="Heading1"/>
            </w:pPr>
          </w:p>
        </w:tc>
      </w:tr>
    </w:tbl>
    <w:p w:rsidR="00925CB5" w:rsidRPr="009E22E5" w:rsidRDefault="00925CB5">
      <w:pPr>
        <w:pStyle w:val="Heading1"/>
      </w:pPr>
    </w:p>
    <w:p w:rsidR="00925CB5" w:rsidRPr="009E22E5" w:rsidRDefault="00925CB5">
      <w:pPr>
        <w:rPr>
          <w:b/>
          <w:bCs/>
          <w:i/>
          <w:iCs/>
        </w:rPr>
      </w:pPr>
    </w:p>
    <w:p w:rsidR="00925CB5" w:rsidRPr="009E22E5" w:rsidRDefault="00925CB5">
      <w:pPr>
        <w:rPr>
          <w:b/>
          <w:bCs/>
        </w:rPr>
      </w:pPr>
      <w:r w:rsidRPr="009E22E5">
        <w:rPr>
          <w:b/>
          <w:bCs/>
        </w:rPr>
        <w:t>Agreed by:</w:t>
      </w:r>
      <w:r w:rsidRPr="009E22E5">
        <w:rPr>
          <w:b/>
          <w:bCs/>
        </w:rPr>
        <w:tab/>
      </w:r>
      <w:r w:rsidRPr="009E22E5">
        <w:rPr>
          <w:b/>
          <w:bCs/>
        </w:rPr>
        <w:tab/>
      </w:r>
      <w:r w:rsidRPr="009E22E5">
        <w:rPr>
          <w:b/>
          <w:bCs/>
        </w:rPr>
        <w:tab/>
      </w:r>
      <w:r w:rsidRPr="009E22E5">
        <w:rPr>
          <w:b/>
          <w:bCs/>
        </w:rPr>
        <w:tab/>
      </w:r>
      <w:r w:rsidRPr="009E22E5">
        <w:rPr>
          <w:b/>
          <w:bCs/>
        </w:rPr>
        <w:tab/>
      </w:r>
      <w:r w:rsidRPr="009E22E5">
        <w:rPr>
          <w:b/>
          <w:bCs/>
        </w:rPr>
        <w:tab/>
        <w:t>Date:</w:t>
      </w:r>
    </w:p>
    <w:p w:rsidR="00925CB5" w:rsidRPr="009E22E5" w:rsidRDefault="00925CB5"/>
    <w:p w:rsidR="00925CB5" w:rsidRPr="009E22E5" w:rsidRDefault="00925CB5">
      <w:pPr>
        <w:rPr>
          <w:b/>
          <w:bCs/>
        </w:rPr>
      </w:pPr>
    </w:p>
    <w:p w:rsidR="00925CB5" w:rsidRPr="009E22E5" w:rsidRDefault="00925CB5">
      <w:pPr>
        <w:tabs>
          <w:tab w:val="left" w:pos="5040"/>
        </w:tabs>
        <w:rPr>
          <w:b/>
          <w:bCs/>
        </w:rPr>
      </w:pPr>
      <w:r w:rsidRPr="009E22E5">
        <w:rPr>
          <w:b/>
          <w:bCs/>
        </w:rPr>
        <w:t>………………………………………………..</w:t>
      </w:r>
      <w:r w:rsidRPr="009E22E5">
        <w:rPr>
          <w:b/>
          <w:bCs/>
        </w:rPr>
        <w:tab/>
        <w:t>………………………………………….</w:t>
      </w:r>
    </w:p>
    <w:p w:rsidR="00925CB5" w:rsidRPr="009E22E5" w:rsidRDefault="00925CB5">
      <w:r w:rsidRPr="009E22E5">
        <w:t>(Parent/carer)</w:t>
      </w:r>
    </w:p>
    <w:p w:rsidR="00925CB5" w:rsidRPr="009E22E5" w:rsidRDefault="00925CB5">
      <w:r w:rsidRPr="009E22E5">
        <w:tab/>
      </w:r>
      <w:r w:rsidRPr="009E22E5">
        <w:tab/>
      </w:r>
      <w:r w:rsidRPr="009E22E5">
        <w:tab/>
      </w:r>
      <w:r w:rsidRPr="009E22E5">
        <w:tab/>
      </w:r>
      <w:r w:rsidRPr="009E22E5">
        <w:tab/>
      </w:r>
      <w:r w:rsidRPr="009E22E5">
        <w:tab/>
      </w:r>
    </w:p>
    <w:p w:rsidR="00925CB5" w:rsidRPr="009E22E5" w:rsidRDefault="00925CB5">
      <w:pPr>
        <w:rPr>
          <w:b/>
          <w:bCs/>
        </w:rPr>
      </w:pPr>
    </w:p>
    <w:p w:rsidR="00925CB5" w:rsidRPr="009E22E5" w:rsidRDefault="00925CB5">
      <w:pPr>
        <w:rPr>
          <w:b/>
          <w:bCs/>
        </w:rPr>
      </w:pPr>
      <w:r w:rsidRPr="009E22E5">
        <w:rPr>
          <w:b/>
          <w:bCs/>
        </w:rPr>
        <w:t>………………………………………………..</w:t>
      </w:r>
      <w:r w:rsidRPr="009E22E5">
        <w:rPr>
          <w:b/>
          <w:bCs/>
        </w:rPr>
        <w:tab/>
      </w:r>
      <w:r w:rsidRPr="009E22E5">
        <w:rPr>
          <w:b/>
          <w:bCs/>
        </w:rPr>
        <w:tab/>
      </w:r>
    </w:p>
    <w:p w:rsidR="00925CB5" w:rsidRPr="009E22E5" w:rsidRDefault="00925CB5">
      <w:r w:rsidRPr="009E22E5">
        <w:t>(Child - if appropriate)</w:t>
      </w:r>
    </w:p>
    <w:p w:rsidR="00925CB5" w:rsidRPr="009E22E5" w:rsidRDefault="00925CB5"/>
    <w:p w:rsidR="00925CB5" w:rsidRPr="009E22E5" w:rsidRDefault="00925CB5"/>
    <w:p w:rsidR="00925CB5" w:rsidRPr="009E22E5" w:rsidRDefault="00925CB5">
      <w:pPr>
        <w:rPr>
          <w:b/>
          <w:bCs/>
        </w:rPr>
      </w:pPr>
      <w:r w:rsidRPr="009E22E5">
        <w:rPr>
          <w:b/>
          <w:bCs/>
        </w:rPr>
        <w:t>…………………………………………….…</w:t>
      </w:r>
      <w:r w:rsidRPr="009E22E5">
        <w:rPr>
          <w:b/>
          <w:bCs/>
        </w:rPr>
        <w:tab/>
      </w:r>
    </w:p>
    <w:p w:rsidR="00925CB5" w:rsidRPr="009E22E5" w:rsidRDefault="00925CB5">
      <w:r w:rsidRPr="009E22E5">
        <w:t>(Headteacher)</w:t>
      </w:r>
    </w:p>
    <w:p w:rsidR="00925CB5" w:rsidRPr="009E22E5" w:rsidRDefault="00925CB5"/>
    <w:p w:rsidR="00925CB5" w:rsidRPr="009E22E5" w:rsidRDefault="00925CB5"/>
    <w:p w:rsidR="00925CB5" w:rsidRPr="009E22E5" w:rsidRDefault="00925CB5">
      <w:pPr>
        <w:rPr>
          <w:b/>
          <w:bCs/>
        </w:rPr>
      </w:pPr>
      <w:r w:rsidRPr="009E22E5">
        <w:rPr>
          <w:b/>
          <w:bCs/>
        </w:rPr>
        <w:t>…………………………………………….…</w:t>
      </w:r>
    </w:p>
    <w:p w:rsidR="00925CB5" w:rsidRPr="009E22E5" w:rsidRDefault="00925CB5">
      <w:pPr>
        <w:rPr>
          <w:b/>
          <w:bCs/>
        </w:rPr>
      </w:pPr>
      <w:r w:rsidRPr="009E22E5">
        <w:t>(</w:t>
      </w:r>
      <w:proofErr w:type="spellStart"/>
      <w:r w:rsidRPr="009E22E5">
        <w:t>Classteacher</w:t>
      </w:r>
      <w:proofErr w:type="spellEnd"/>
      <w:r w:rsidRPr="009E22E5">
        <w:t>)</w:t>
      </w:r>
    </w:p>
    <w:p w:rsidR="00925CB5" w:rsidRPr="009E22E5" w:rsidRDefault="00925CB5">
      <w:pPr>
        <w:rPr>
          <w:b/>
          <w:bCs/>
        </w:rPr>
      </w:pPr>
    </w:p>
    <w:p w:rsidR="00925CB5" w:rsidRPr="009E22E5" w:rsidRDefault="00925CB5">
      <w:pPr>
        <w:rPr>
          <w:b/>
          <w:bCs/>
        </w:rPr>
      </w:pPr>
    </w:p>
    <w:p w:rsidR="00925CB5" w:rsidRPr="009E22E5" w:rsidRDefault="00925CB5">
      <w:pPr>
        <w:rPr>
          <w:b/>
          <w:bCs/>
        </w:rPr>
      </w:pPr>
      <w:r w:rsidRPr="009E22E5">
        <w:rPr>
          <w:b/>
          <w:bCs/>
        </w:rPr>
        <w:t>…………………………………………….…</w:t>
      </w:r>
      <w:r w:rsidRPr="009E22E5">
        <w:rPr>
          <w:b/>
          <w:bCs/>
        </w:rPr>
        <w:tab/>
      </w:r>
    </w:p>
    <w:p w:rsidR="00925CB5" w:rsidRPr="009E22E5" w:rsidRDefault="00925CB5">
      <w:r w:rsidRPr="009E22E5">
        <w:t>(Support Service Member/s)</w:t>
      </w:r>
    </w:p>
    <w:p w:rsidR="00925CB5" w:rsidRPr="009E22E5" w:rsidRDefault="00925CB5">
      <w:pPr>
        <w:rPr>
          <w:b/>
          <w:bCs/>
        </w:rPr>
      </w:pPr>
    </w:p>
    <w:p w:rsidR="00925CB5" w:rsidRPr="009E22E5" w:rsidRDefault="00925CB5">
      <w:pPr>
        <w:rPr>
          <w:b/>
          <w:bCs/>
        </w:rPr>
      </w:pPr>
    </w:p>
    <w:p w:rsidR="00925CB5" w:rsidRPr="009E22E5" w:rsidRDefault="00925CB5">
      <w:pPr>
        <w:rPr>
          <w:b/>
          <w:bCs/>
        </w:rPr>
      </w:pPr>
      <w:r w:rsidRPr="009E22E5">
        <w:rPr>
          <w:b/>
          <w:bCs/>
        </w:rPr>
        <w:t>…………………………………………….…</w:t>
      </w:r>
      <w:r w:rsidRPr="009E22E5">
        <w:rPr>
          <w:b/>
          <w:bCs/>
        </w:rPr>
        <w:tab/>
      </w:r>
    </w:p>
    <w:p w:rsidR="00925CB5" w:rsidRDefault="00925CB5"/>
    <w:p w:rsidR="0055743A" w:rsidRDefault="0055743A"/>
    <w:p w:rsidR="0055743A" w:rsidRDefault="0055743A"/>
    <w:p w:rsidR="0055743A" w:rsidRDefault="0055743A"/>
    <w:p w:rsidR="0055743A" w:rsidRDefault="0055743A"/>
    <w:p w:rsidR="0055743A" w:rsidRDefault="0055743A"/>
    <w:p w:rsidR="0055743A" w:rsidRDefault="0055743A"/>
    <w:p w:rsidR="0055743A" w:rsidRDefault="0055743A">
      <w:bookmarkStart w:id="10" w:name="_GoBack"/>
      <w:bookmarkEnd w:id="10"/>
    </w:p>
    <w:p w:rsidR="00B60792" w:rsidRDefault="00B6079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902"/>
        <w:gridCol w:w="3086"/>
        <w:gridCol w:w="2268"/>
      </w:tblGrid>
      <w:tr w:rsidR="00925CB5" w:rsidRPr="009E22E5" w:rsidTr="00B60792">
        <w:trPr>
          <w:cantSplit/>
        </w:trPr>
        <w:tc>
          <w:tcPr>
            <w:tcW w:w="9256" w:type="dxa"/>
            <w:gridSpan w:val="3"/>
          </w:tcPr>
          <w:p w:rsidR="00925CB5" w:rsidRPr="009E22E5" w:rsidRDefault="00925CB5">
            <w:pPr>
              <w:rPr>
                <w:b/>
                <w:bCs/>
              </w:rPr>
            </w:pPr>
          </w:p>
          <w:p w:rsidR="00925CB5" w:rsidRPr="009E22E5" w:rsidRDefault="00925CB5">
            <w:pPr>
              <w:pStyle w:val="Heading1"/>
              <w:jc w:val="center"/>
            </w:pPr>
            <w:r w:rsidRPr="009E22E5">
              <w:t>Communication of Positive Handling Plan and School Risk Management Strategy</w:t>
            </w:r>
          </w:p>
          <w:p w:rsidR="00925CB5" w:rsidRPr="009E22E5" w:rsidRDefault="00925CB5">
            <w:pPr>
              <w:rPr>
                <w:b/>
                <w:bCs/>
              </w:rPr>
            </w:pPr>
          </w:p>
        </w:tc>
      </w:tr>
      <w:tr w:rsidR="00925CB5" w:rsidRPr="009E22E5" w:rsidTr="00B60792">
        <w:trPr>
          <w:cantSplit/>
        </w:trPr>
        <w:tc>
          <w:tcPr>
            <w:tcW w:w="3902" w:type="dxa"/>
          </w:tcPr>
          <w:p w:rsidR="00925CB5" w:rsidRPr="009E22E5" w:rsidRDefault="00925CB5"/>
          <w:p w:rsidR="00925CB5" w:rsidRPr="009E22E5" w:rsidRDefault="00925CB5">
            <w:r w:rsidRPr="009E22E5">
              <w:t>Plans and strategies shared with:</w:t>
            </w:r>
          </w:p>
          <w:p w:rsidR="00925CB5" w:rsidRPr="009E22E5" w:rsidRDefault="00925CB5"/>
        </w:tc>
        <w:tc>
          <w:tcPr>
            <w:tcW w:w="3086" w:type="dxa"/>
          </w:tcPr>
          <w:p w:rsidR="00925CB5" w:rsidRPr="009E22E5" w:rsidRDefault="00925CB5"/>
          <w:p w:rsidR="00925CB5" w:rsidRPr="009E22E5" w:rsidRDefault="00925CB5">
            <w:r w:rsidRPr="009E22E5">
              <w:t>Communication Method</w:t>
            </w:r>
          </w:p>
        </w:tc>
        <w:tc>
          <w:tcPr>
            <w:tcW w:w="2268" w:type="dxa"/>
          </w:tcPr>
          <w:p w:rsidR="00925CB5" w:rsidRPr="009E22E5" w:rsidRDefault="00925CB5"/>
          <w:p w:rsidR="00925CB5" w:rsidRPr="009E22E5" w:rsidRDefault="00925CB5">
            <w:r w:rsidRPr="009E22E5">
              <w:t xml:space="preserve">Date </w:t>
            </w:r>
            <w:proofErr w:type="spellStart"/>
            <w:r w:rsidRPr="009E22E5">
              <w:t>Actioned</w:t>
            </w:r>
            <w:proofErr w:type="spellEnd"/>
          </w:p>
        </w:tc>
      </w:tr>
      <w:tr w:rsidR="00925CB5" w:rsidRPr="009E22E5" w:rsidTr="00B60792">
        <w:trPr>
          <w:cantSplit/>
        </w:trPr>
        <w:tc>
          <w:tcPr>
            <w:tcW w:w="3902" w:type="dxa"/>
          </w:tcPr>
          <w:p w:rsidR="00925CB5" w:rsidRPr="009E22E5" w:rsidRDefault="00925CB5"/>
          <w:p w:rsidR="00925CB5" w:rsidRPr="009E22E5" w:rsidRDefault="00925CB5"/>
          <w:p w:rsidR="00925CB5" w:rsidRPr="009E22E5" w:rsidRDefault="00925CB5"/>
          <w:p w:rsidR="00925CB5" w:rsidRPr="009E22E5" w:rsidRDefault="00925CB5"/>
          <w:p w:rsidR="00925CB5" w:rsidRPr="009E22E5" w:rsidRDefault="00925CB5"/>
          <w:p w:rsidR="00925CB5" w:rsidRPr="009E22E5" w:rsidRDefault="00925CB5"/>
          <w:p w:rsidR="00925CB5" w:rsidRPr="009E22E5" w:rsidRDefault="00925CB5"/>
          <w:p w:rsidR="00925CB5" w:rsidRPr="009E22E5" w:rsidRDefault="00925CB5"/>
          <w:p w:rsidR="00925CB5" w:rsidRPr="009E22E5" w:rsidRDefault="00925CB5"/>
          <w:p w:rsidR="00925CB5" w:rsidRPr="009E22E5" w:rsidRDefault="00925CB5"/>
          <w:p w:rsidR="00925CB5" w:rsidRPr="009E22E5" w:rsidRDefault="00925CB5"/>
          <w:p w:rsidR="00925CB5" w:rsidRPr="009E22E5" w:rsidRDefault="00925CB5"/>
          <w:p w:rsidR="00925CB5" w:rsidRPr="009E22E5" w:rsidRDefault="00925CB5"/>
          <w:p w:rsidR="00925CB5" w:rsidRPr="009E22E5" w:rsidRDefault="00925CB5"/>
        </w:tc>
        <w:tc>
          <w:tcPr>
            <w:tcW w:w="3086" w:type="dxa"/>
          </w:tcPr>
          <w:p w:rsidR="00925CB5" w:rsidRPr="009E22E5" w:rsidRDefault="00925CB5"/>
        </w:tc>
        <w:tc>
          <w:tcPr>
            <w:tcW w:w="2268" w:type="dxa"/>
          </w:tcPr>
          <w:p w:rsidR="00925CB5" w:rsidRPr="009E22E5" w:rsidRDefault="00925CB5"/>
        </w:tc>
      </w:tr>
    </w:tbl>
    <w:p w:rsidR="00925CB5" w:rsidRPr="009E22E5" w:rsidRDefault="00925CB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368"/>
        <w:gridCol w:w="4620"/>
        <w:gridCol w:w="2268"/>
      </w:tblGrid>
      <w:tr w:rsidR="00925CB5" w:rsidRPr="009E22E5">
        <w:trPr>
          <w:cantSplit/>
        </w:trPr>
        <w:tc>
          <w:tcPr>
            <w:tcW w:w="9898" w:type="dxa"/>
            <w:gridSpan w:val="3"/>
          </w:tcPr>
          <w:p w:rsidR="00925CB5" w:rsidRPr="009E22E5" w:rsidRDefault="00925CB5"/>
          <w:p w:rsidR="00925CB5" w:rsidRPr="009E22E5" w:rsidRDefault="00925CB5">
            <w:pPr>
              <w:pStyle w:val="Heading2"/>
            </w:pPr>
            <w:r w:rsidRPr="009E22E5">
              <w:t>Staff Training Issues</w:t>
            </w:r>
          </w:p>
          <w:p w:rsidR="00925CB5" w:rsidRPr="009E22E5" w:rsidRDefault="00925CB5"/>
        </w:tc>
      </w:tr>
      <w:tr w:rsidR="00925CB5" w:rsidRPr="009E22E5">
        <w:trPr>
          <w:cantSplit/>
        </w:trPr>
        <w:tc>
          <w:tcPr>
            <w:tcW w:w="2528" w:type="dxa"/>
          </w:tcPr>
          <w:p w:rsidR="00925CB5" w:rsidRPr="009E22E5" w:rsidRDefault="00925CB5">
            <w:pPr>
              <w:jc w:val="center"/>
            </w:pPr>
          </w:p>
          <w:p w:rsidR="00925CB5" w:rsidRPr="009E22E5" w:rsidRDefault="00925CB5">
            <w:pPr>
              <w:jc w:val="center"/>
            </w:pPr>
            <w:r w:rsidRPr="009E22E5">
              <w:t>Identified training needs</w:t>
            </w:r>
          </w:p>
          <w:p w:rsidR="00925CB5" w:rsidRPr="009E22E5" w:rsidRDefault="00925CB5">
            <w:pPr>
              <w:jc w:val="center"/>
            </w:pPr>
          </w:p>
        </w:tc>
        <w:tc>
          <w:tcPr>
            <w:tcW w:w="4950" w:type="dxa"/>
          </w:tcPr>
          <w:p w:rsidR="00925CB5" w:rsidRPr="009E22E5" w:rsidRDefault="00925CB5">
            <w:pPr>
              <w:jc w:val="center"/>
            </w:pPr>
          </w:p>
          <w:p w:rsidR="00925CB5" w:rsidRPr="009E22E5" w:rsidRDefault="00925CB5">
            <w:pPr>
              <w:jc w:val="center"/>
            </w:pPr>
            <w:r w:rsidRPr="009E22E5">
              <w:t>Training provided to meet needs</w:t>
            </w:r>
          </w:p>
        </w:tc>
        <w:tc>
          <w:tcPr>
            <w:tcW w:w="2420" w:type="dxa"/>
          </w:tcPr>
          <w:p w:rsidR="00925CB5" w:rsidRPr="009E22E5" w:rsidRDefault="00925CB5">
            <w:pPr>
              <w:jc w:val="center"/>
            </w:pPr>
          </w:p>
          <w:p w:rsidR="00925CB5" w:rsidRPr="009E22E5" w:rsidRDefault="00925CB5">
            <w:pPr>
              <w:jc w:val="center"/>
            </w:pPr>
            <w:r w:rsidRPr="009E22E5">
              <w:t>Date training completed</w:t>
            </w:r>
          </w:p>
        </w:tc>
      </w:tr>
      <w:tr w:rsidR="00925CB5" w:rsidRPr="009E22E5">
        <w:trPr>
          <w:cantSplit/>
        </w:trPr>
        <w:tc>
          <w:tcPr>
            <w:tcW w:w="2528" w:type="dxa"/>
          </w:tcPr>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p w:rsidR="00925CB5" w:rsidRPr="009E22E5" w:rsidRDefault="00925CB5">
            <w:pPr>
              <w:pStyle w:val="Header"/>
              <w:tabs>
                <w:tab w:val="clear" w:pos="4153"/>
                <w:tab w:val="clear" w:pos="8306"/>
              </w:tabs>
            </w:pPr>
          </w:p>
        </w:tc>
        <w:tc>
          <w:tcPr>
            <w:tcW w:w="4950" w:type="dxa"/>
          </w:tcPr>
          <w:p w:rsidR="00925CB5" w:rsidRPr="009E22E5" w:rsidRDefault="00925CB5"/>
        </w:tc>
        <w:tc>
          <w:tcPr>
            <w:tcW w:w="2420" w:type="dxa"/>
          </w:tcPr>
          <w:p w:rsidR="00925CB5" w:rsidRPr="009E22E5" w:rsidRDefault="00925CB5"/>
        </w:tc>
      </w:tr>
    </w:tbl>
    <w:p w:rsidR="00925CB5" w:rsidRPr="009E22E5" w:rsidRDefault="00925CB5"/>
    <w:p w:rsidR="00925CB5" w:rsidRPr="009E22E5" w:rsidRDefault="00925CB5">
      <w:r w:rsidRPr="009E22E5">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085"/>
        <w:gridCol w:w="3085"/>
        <w:gridCol w:w="3086"/>
      </w:tblGrid>
      <w:tr w:rsidR="00925CB5" w:rsidRPr="009E22E5">
        <w:trPr>
          <w:cantSplit/>
        </w:trPr>
        <w:tc>
          <w:tcPr>
            <w:tcW w:w="9898" w:type="dxa"/>
            <w:gridSpan w:val="3"/>
          </w:tcPr>
          <w:p w:rsidR="00925CB5" w:rsidRPr="009E22E5" w:rsidRDefault="00925CB5"/>
          <w:p w:rsidR="00925CB5" w:rsidRPr="009E22E5" w:rsidRDefault="00925CB5">
            <w:pPr>
              <w:jc w:val="center"/>
              <w:rPr>
                <w:b/>
                <w:bCs/>
              </w:rPr>
            </w:pPr>
            <w:r w:rsidRPr="009E22E5">
              <w:rPr>
                <w:b/>
                <w:bCs/>
              </w:rPr>
              <w:t>Evaluation of Positive Handling Plan and School Risk Management Strategy</w:t>
            </w:r>
          </w:p>
          <w:p w:rsidR="00925CB5" w:rsidRPr="009E22E5" w:rsidRDefault="00925CB5">
            <w:pPr>
              <w:jc w:val="center"/>
              <w:rPr>
                <w:b/>
                <w:bCs/>
              </w:rPr>
            </w:pPr>
          </w:p>
        </w:tc>
      </w:tr>
      <w:tr w:rsidR="00925CB5" w:rsidRPr="009E22E5">
        <w:trPr>
          <w:cantSplit/>
        </w:trPr>
        <w:tc>
          <w:tcPr>
            <w:tcW w:w="3299" w:type="dxa"/>
          </w:tcPr>
          <w:p w:rsidR="00925CB5" w:rsidRPr="009E22E5" w:rsidRDefault="00925CB5">
            <w:pPr>
              <w:jc w:val="center"/>
            </w:pPr>
          </w:p>
          <w:p w:rsidR="00925CB5" w:rsidRPr="009E22E5" w:rsidRDefault="00925CB5">
            <w:pPr>
              <w:jc w:val="center"/>
            </w:pPr>
            <w:r w:rsidRPr="009E22E5">
              <w:t>Measures set out</w:t>
            </w:r>
          </w:p>
          <w:p w:rsidR="00925CB5" w:rsidRPr="009E22E5" w:rsidRDefault="00925CB5">
            <w:pPr>
              <w:jc w:val="center"/>
            </w:pPr>
          </w:p>
        </w:tc>
        <w:tc>
          <w:tcPr>
            <w:tcW w:w="3299" w:type="dxa"/>
          </w:tcPr>
          <w:p w:rsidR="00925CB5" w:rsidRPr="009E22E5" w:rsidRDefault="00925CB5">
            <w:pPr>
              <w:jc w:val="center"/>
            </w:pPr>
          </w:p>
          <w:p w:rsidR="00925CB5" w:rsidRPr="009E22E5" w:rsidRDefault="00925CB5">
            <w:pPr>
              <w:jc w:val="center"/>
            </w:pPr>
            <w:r w:rsidRPr="009E22E5">
              <w:t>Effectiveness in supporting the child</w:t>
            </w:r>
          </w:p>
          <w:p w:rsidR="00925CB5" w:rsidRPr="009E22E5" w:rsidRDefault="00925CB5">
            <w:pPr>
              <w:jc w:val="center"/>
            </w:pPr>
          </w:p>
        </w:tc>
        <w:tc>
          <w:tcPr>
            <w:tcW w:w="3300" w:type="dxa"/>
          </w:tcPr>
          <w:p w:rsidR="00925CB5" w:rsidRPr="009E22E5" w:rsidRDefault="00925CB5">
            <w:pPr>
              <w:jc w:val="center"/>
            </w:pPr>
          </w:p>
          <w:p w:rsidR="00925CB5" w:rsidRPr="009E22E5" w:rsidRDefault="00925CB5">
            <w:pPr>
              <w:jc w:val="center"/>
            </w:pPr>
            <w:r w:rsidRPr="009E22E5">
              <w:t>Impact on risk</w:t>
            </w:r>
          </w:p>
        </w:tc>
      </w:tr>
      <w:tr w:rsidR="00925CB5" w:rsidRPr="009E22E5">
        <w:trPr>
          <w:cantSplit/>
        </w:trPr>
        <w:tc>
          <w:tcPr>
            <w:tcW w:w="3299" w:type="dxa"/>
          </w:tcPr>
          <w:p w:rsidR="00925CB5" w:rsidRPr="009E22E5" w:rsidRDefault="00925CB5"/>
          <w:p w:rsidR="00925CB5" w:rsidRPr="009E22E5" w:rsidRDefault="00925CB5">
            <w:r w:rsidRPr="009E22E5">
              <w:t>Proactive interventions to prevent risks</w:t>
            </w:r>
          </w:p>
          <w:p w:rsidR="00925CB5" w:rsidRPr="009E22E5" w:rsidRDefault="00925CB5"/>
        </w:tc>
        <w:tc>
          <w:tcPr>
            <w:tcW w:w="3299" w:type="dxa"/>
          </w:tcPr>
          <w:p w:rsidR="00925CB5" w:rsidRPr="009E22E5" w:rsidRDefault="00925CB5"/>
        </w:tc>
        <w:tc>
          <w:tcPr>
            <w:tcW w:w="3300" w:type="dxa"/>
          </w:tcPr>
          <w:p w:rsidR="00925CB5" w:rsidRPr="009E22E5" w:rsidRDefault="00925CB5"/>
        </w:tc>
      </w:tr>
      <w:tr w:rsidR="00925CB5" w:rsidRPr="009E22E5">
        <w:trPr>
          <w:cantSplit/>
        </w:trPr>
        <w:tc>
          <w:tcPr>
            <w:tcW w:w="3299" w:type="dxa"/>
          </w:tcPr>
          <w:p w:rsidR="00925CB5" w:rsidRPr="009E22E5" w:rsidRDefault="00925CB5"/>
          <w:p w:rsidR="00925CB5" w:rsidRPr="009E22E5" w:rsidRDefault="00925CB5">
            <w:r w:rsidRPr="009E22E5">
              <w:t>Early interventions to manage risks</w:t>
            </w:r>
          </w:p>
          <w:p w:rsidR="00925CB5" w:rsidRPr="009E22E5" w:rsidRDefault="00925CB5"/>
        </w:tc>
        <w:tc>
          <w:tcPr>
            <w:tcW w:w="3299" w:type="dxa"/>
          </w:tcPr>
          <w:p w:rsidR="00925CB5" w:rsidRPr="009E22E5" w:rsidRDefault="00925CB5"/>
        </w:tc>
        <w:tc>
          <w:tcPr>
            <w:tcW w:w="3300" w:type="dxa"/>
          </w:tcPr>
          <w:p w:rsidR="00925CB5" w:rsidRPr="009E22E5" w:rsidRDefault="00925CB5"/>
        </w:tc>
      </w:tr>
      <w:tr w:rsidR="00925CB5" w:rsidRPr="009E22E5">
        <w:trPr>
          <w:cantSplit/>
        </w:trPr>
        <w:tc>
          <w:tcPr>
            <w:tcW w:w="3299" w:type="dxa"/>
          </w:tcPr>
          <w:p w:rsidR="00925CB5" w:rsidRPr="009E22E5" w:rsidRDefault="00925CB5"/>
          <w:p w:rsidR="00925CB5" w:rsidRPr="009E22E5" w:rsidRDefault="00925CB5">
            <w:r w:rsidRPr="009E22E5">
              <w:t>Reactive interventions to respond to adverse outcomes</w:t>
            </w:r>
          </w:p>
        </w:tc>
        <w:tc>
          <w:tcPr>
            <w:tcW w:w="3299" w:type="dxa"/>
          </w:tcPr>
          <w:p w:rsidR="00925CB5" w:rsidRPr="009E22E5" w:rsidRDefault="00925CB5"/>
        </w:tc>
        <w:tc>
          <w:tcPr>
            <w:tcW w:w="3300" w:type="dxa"/>
          </w:tcPr>
          <w:p w:rsidR="00925CB5" w:rsidRPr="009E22E5" w:rsidRDefault="00925CB5"/>
        </w:tc>
      </w:tr>
      <w:tr w:rsidR="00925CB5" w:rsidRPr="009E22E5">
        <w:trPr>
          <w:cantSplit/>
        </w:trPr>
        <w:tc>
          <w:tcPr>
            <w:tcW w:w="9898" w:type="dxa"/>
            <w:gridSpan w:val="3"/>
          </w:tcPr>
          <w:p w:rsidR="00925CB5" w:rsidRPr="009E22E5" w:rsidRDefault="00925CB5">
            <w:pPr>
              <w:rPr>
                <w:b/>
                <w:bCs/>
              </w:rPr>
            </w:pPr>
          </w:p>
          <w:p w:rsidR="00925CB5" w:rsidRPr="009E22E5" w:rsidRDefault="00925CB5">
            <w:pPr>
              <w:pStyle w:val="Heading1"/>
            </w:pPr>
            <w:r w:rsidRPr="009E22E5">
              <w:t>ACTIONS FOR THE FUTURE</w:t>
            </w:r>
          </w:p>
          <w:p w:rsidR="00925CB5" w:rsidRPr="009E22E5" w:rsidRDefault="00925CB5">
            <w:pPr>
              <w:rPr>
                <w:b/>
                <w:bCs/>
              </w:rPr>
            </w:pPr>
          </w:p>
          <w:p w:rsidR="00925CB5" w:rsidRPr="009E22E5" w:rsidRDefault="00925CB5">
            <w:pPr>
              <w:rPr>
                <w:b/>
                <w:bCs/>
              </w:rPr>
            </w:pPr>
          </w:p>
          <w:p w:rsidR="00925CB5" w:rsidRPr="009E22E5" w:rsidRDefault="00925CB5">
            <w:pPr>
              <w:rPr>
                <w:b/>
                <w:bCs/>
              </w:rPr>
            </w:pPr>
          </w:p>
          <w:p w:rsidR="00925CB5" w:rsidRPr="009E22E5" w:rsidRDefault="00925CB5">
            <w:pPr>
              <w:rPr>
                <w:b/>
                <w:bCs/>
              </w:rPr>
            </w:pPr>
          </w:p>
          <w:p w:rsidR="00925CB5" w:rsidRPr="009E22E5" w:rsidRDefault="00925CB5">
            <w:pPr>
              <w:rPr>
                <w:b/>
                <w:bCs/>
              </w:rPr>
            </w:pPr>
          </w:p>
          <w:p w:rsidR="00925CB5" w:rsidRPr="009E22E5" w:rsidRDefault="00925CB5">
            <w:pPr>
              <w:rPr>
                <w:b/>
                <w:bCs/>
              </w:rPr>
            </w:pPr>
          </w:p>
          <w:p w:rsidR="00925CB5" w:rsidRPr="009E22E5" w:rsidRDefault="00925CB5">
            <w:pPr>
              <w:rPr>
                <w:b/>
                <w:bCs/>
              </w:rPr>
            </w:pPr>
          </w:p>
          <w:p w:rsidR="00925CB5" w:rsidRPr="009E22E5" w:rsidRDefault="00925CB5">
            <w:pPr>
              <w:rPr>
                <w:b/>
                <w:bCs/>
              </w:rPr>
            </w:pPr>
          </w:p>
          <w:p w:rsidR="00925CB5" w:rsidRPr="009E22E5" w:rsidRDefault="00925CB5">
            <w:pPr>
              <w:rPr>
                <w:b/>
                <w:bCs/>
              </w:rPr>
            </w:pPr>
          </w:p>
          <w:p w:rsidR="00925CB5" w:rsidRPr="009E22E5" w:rsidRDefault="00925CB5">
            <w:pPr>
              <w:rPr>
                <w:b/>
                <w:bCs/>
              </w:rPr>
            </w:pPr>
          </w:p>
          <w:p w:rsidR="00925CB5" w:rsidRPr="009E22E5" w:rsidRDefault="00925CB5">
            <w:pPr>
              <w:rPr>
                <w:b/>
                <w:bCs/>
              </w:rPr>
            </w:pPr>
          </w:p>
          <w:p w:rsidR="00925CB5" w:rsidRPr="009E22E5" w:rsidRDefault="00925CB5">
            <w:pPr>
              <w:rPr>
                <w:b/>
                <w:bCs/>
              </w:rPr>
            </w:pPr>
          </w:p>
        </w:tc>
      </w:tr>
    </w:tbl>
    <w:p w:rsidR="00925CB5" w:rsidRPr="009E22E5" w:rsidRDefault="00925CB5"/>
    <w:p w:rsidR="00925CB5" w:rsidRPr="009E22E5" w:rsidRDefault="00925CB5"/>
    <w:p w:rsidR="00925CB5" w:rsidRPr="009E22E5" w:rsidRDefault="00925CB5"/>
    <w:p w:rsidR="00925CB5" w:rsidRPr="009E22E5" w:rsidRDefault="00925CB5"/>
    <w:p w:rsidR="00925CB5" w:rsidRPr="009E22E5" w:rsidRDefault="00925CB5">
      <w:pPr>
        <w:pStyle w:val="Heading1"/>
      </w:pPr>
      <w:r w:rsidRPr="009E22E5">
        <w:t>Plans and strategies evaluated by:</w:t>
      </w:r>
      <w:r w:rsidRPr="009E22E5">
        <w:tab/>
        <w:t>Title:</w:t>
      </w:r>
    </w:p>
    <w:p w:rsidR="00925CB5" w:rsidRPr="009E22E5" w:rsidRDefault="00925CB5"/>
    <w:p w:rsidR="00925CB5" w:rsidRPr="009E22E5" w:rsidRDefault="00925CB5"/>
    <w:p w:rsidR="00925CB5" w:rsidRPr="009E22E5" w:rsidRDefault="00925CB5">
      <w:pPr>
        <w:rPr>
          <w:b/>
          <w:bCs/>
        </w:rPr>
      </w:pPr>
      <w:r w:rsidRPr="009E22E5">
        <w:rPr>
          <w:b/>
          <w:bCs/>
        </w:rPr>
        <w:t>……………………………………………</w:t>
      </w:r>
      <w:r w:rsidRPr="009E22E5">
        <w:rPr>
          <w:b/>
          <w:bCs/>
        </w:rPr>
        <w:tab/>
        <w:t>………………………………………………</w:t>
      </w:r>
    </w:p>
    <w:p w:rsidR="00925CB5" w:rsidRPr="009E22E5" w:rsidRDefault="00925CB5">
      <w:pPr>
        <w:rPr>
          <w:b/>
          <w:bCs/>
        </w:rPr>
      </w:pPr>
    </w:p>
    <w:p w:rsidR="00925CB5" w:rsidRPr="009E22E5" w:rsidRDefault="00925CB5">
      <w:pPr>
        <w:rPr>
          <w:b/>
          <w:bCs/>
        </w:rPr>
      </w:pPr>
      <w:r w:rsidRPr="009E22E5">
        <w:rPr>
          <w:b/>
          <w:bCs/>
        </w:rPr>
        <w:tab/>
      </w:r>
      <w:r w:rsidRPr="009E22E5">
        <w:rPr>
          <w:b/>
          <w:bCs/>
        </w:rPr>
        <w:tab/>
      </w:r>
      <w:r w:rsidRPr="009E22E5">
        <w:rPr>
          <w:b/>
          <w:bCs/>
        </w:rPr>
        <w:tab/>
      </w:r>
      <w:r w:rsidRPr="009E22E5">
        <w:rPr>
          <w:b/>
          <w:bCs/>
        </w:rPr>
        <w:tab/>
      </w:r>
      <w:r w:rsidRPr="009E22E5">
        <w:rPr>
          <w:b/>
          <w:bCs/>
        </w:rPr>
        <w:tab/>
      </w:r>
      <w:r w:rsidRPr="009E22E5">
        <w:rPr>
          <w:b/>
          <w:bCs/>
        </w:rPr>
        <w:tab/>
      </w:r>
    </w:p>
    <w:p w:rsidR="00925CB5" w:rsidRPr="009E22E5" w:rsidRDefault="00925CB5">
      <w:pPr>
        <w:ind w:left="3600" w:firstLine="720"/>
        <w:rPr>
          <w:b/>
          <w:bCs/>
        </w:rPr>
      </w:pPr>
      <w:r w:rsidRPr="009E22E5">
        <w:rPr>
          <w:b/>
          <w:bCs/>
        </w:rPr>
        <w:t>Date:</w:t>
      </w:r>
    </w:p>
    <w:p w:rsidR="00925CB5" w:rsidRPr="009E22E5" w:rsidRDefault="00925CB5">
      <w:pPr>
        <w:rPr>
          <w:b/>
          <w:bCs/>
        </w:rPr>
      </w:pPr>
    </w:p>
    <w:p w:rsidR="00925CB5" w:rsidRPr="009E22E5" w:rsidRDefault="00925CB5">
      <w:pPr>
        <w:rPr>
          <w:b/>
          <w:bCs/>
        </w:rPr>
      </w:pPr>
      <w:r w:rsidRPr="009E22E5">
        <w:rPr>
          <w:b/>
          <w:bCs/>
        </w:rPr>
        <w:tab/>
      </w:r>
      <w:r w:rsidRPr="009E22E5">
        <w:rPr>
          <w:b/>
          <w:bCs/>
        </w:rPr>
        <w:tab/>
      </w:r>
      <w:r w:rsidRPr="009E22E5">
        <w:rPr>
          <w:b/>
          <w:bCs/>
        </w:rPr>
        <w:tab/>
      </w:r>
      <w:r w:rsidRPr="009E22E5">
        <w:rPr>
          <w:b/>
          <w:bCs/>
        </w:rPr>
        <w:tab/>
      </w:r>
      <w:r w:rsidRPr="009E22E5">
        <w:rPr>
          <w:b/>
          <w:bCs/>
        </w:rPr>
        <w:tab/>
      </w:r>
      <w:r w:rsidRPr="009E22E5">
        <w:rPr>
          <w:b/>
          <w:bCs/>
        </w:rPr>
        <w:tab/>
        <w:t>………………………………………………</w:t>
      </w:r>
    </w:p>
    <w:p w:rsidR="00925CB5" w:rsidRDefault="00925CB5">
      <w:pPr>
        <w:rPr>
          <w:b/>
          <w:bCs/>
        </w:rPr>
      </w:pPr>
    </w:p>
    <w:p w:rsidR="0004309B" w:rsidRDefault="0004309B">
      <w:pPr>
        <w:rPr>
          <w:b/>
          <w:bCs/>
        </w:rPr>
      </w:pPr>
    </w:p>
    <w:p w:rsidR="0004309B" w:rsidRDefault="0004309B">
      <w:pPr>
        <w:rPr>
          <w:b/>
          <w:bCs/>
        </w:rPr>
      </w:pPr>
    </w:p>
    <w:p w:rsidR="0004309B" w:rsidRDefault="0004309B">
      <w:pPr>
        <w:rPr>
          <w:b/>
          <w:bCs/>
        </w:rPr>
      </w:pPr>
    </w:p>
    <w:p w:rsidR="0004309B" w:rsidRDefault="0004309B">
      <w:pPr>
        <w:rPr>
          <w:b/>
          <w:bCs/>
        </w:rPr>
      </w:pPr>
    </w:p>
    <w:p w:rsidR="0004309B" w:rsidRDefault="0004309B">
      <w:pPr>
        <w:rPr>
          <w:b/>
          <w:bCs/>
        </w:rPr>
      </w:pPr>
    </w:p>
    <w:p w:rsidR="0004309B" w:rsidRDefault="0004309B">
      <w:pPr>
        <w:rPr>
          <w:b/>
          <w:bCs/>
        </w:rPr>
      </w:pPr>
    </w:p>
    <w:p w:rsidR="0004309B" w:rsidRDefault="0004309B">
      <w:pPr>
        <w:rPr>
          <w:b/>
          <w:bCs/>
        </w:rPr>
      </w:pPr>
    </w:p>
    <w:p w:rsidR="0016126A" w:rsidRDefault="0016126A">
      <w:pPr>
        <w:rPr>
          <w:b/>
          <w:bCs/>
        </w:rPr>
      </w:pPr>
    </w:p>
    <w:p w:rsidR="0016126A" w:rsidRDefault="0016126A">
      <w:pPr>
        <w:rPr>
          <w:b/>
          <w:bCs/>
        </w:rPr>
      </w:pPr>
    </w:p>
    <w:p w:rsidR="0016126A" w:rsidRDefault="0016126A">
      <w:pPr>
        <w:rPr>
          <w:b/>
          <w:bCs/>
        </w:rPr>
      </w:pPr>
    </w:p>
    <w:p w:rsidR="0004309B" w:rsidRDefault="0004309B">
      <w:pPr>
        <w:rPr>
          <w:b/>
          <w:bCs/>
        </w:rPr>
      </w:pPr>
      <w:r>
        <w:rPr>
          <w:b/>
          <w:bCs/>
        </w:rPr>
        <w:t>Annex 2</w:t>
      </w:r>
      <w:r>
        <w:rPr>
          <w:b/>
          <w:bCs/>
        </w:rPr>
        <w:tab/>
      </w:r>
      <w:r>
        <w:rPr>
          <w:b/>
          <w:bCs/>
        </w:rPr>
        <w:tab/>
        <w:t xml:space="preserve">Staff </w:t>
      </w:r>
      <w:r w:rsidR="00240DFE">
        <w:rPr>
          <w:b/>
          <w:bCs/>
        </w:rPr>
        <w:t xml:space="preserve">Authorised to use Restrictive Physical Intervention  </w:t>
      </w:r>
    </w:p>
    <w:p w:rsidR="0004309B" w:rsidRDefault="0004309B">
      <w:pPr>
        <w:rPr>
          <w:b/>
          <w:bCs/>
        </w:rPr>
      </w:pPr>
    </w:p>
    <w:p w:rsidR="0004309B" w:rsidRPr="0004309B" w:rsidRDefault="0004309B" w:rsidP="0004309B">
      <w:pPr>
        <w:rPr>
          <w:bCs/>
        </w:rPr>
      </w:pPr>
    </w:p>
    <w:p w:rsidR="0016126A" w:rsidRPr="0016126A" w:rsidRDefault="0016126A" w:rsidP="0016126A">
      <w:pPr>
        <w:rPr>
          <w:bCs/>
        </w:rPr>
      </w:pPr>
      <w:r w:rsidRPr="0016126A">
        <w:rPr>
          <w:bCs/>
        </w:rPr>
        <w:t>Samantha Ashbrook</w:t>
      </w:r>
    </w:p>
    <w:p w:rsidR="0016126A" w:rsidRPr="0016126A" w:rsidRDefault="0016126A" w:rsidP="0016126A">
      <w:pPr>
        <w:rPr>
          <w:bCs/>
        </w:rPr>
      </w:pPr>
      <w:r w:rsidRPr="0016126A">
        <w:rPr>
          <w:bCs/>
        </w:rPr>
        <w:t>Linda Blackburn</w:t>
      </w:r>
    </w:p>
    <w:p w:rsidR="0016126A" w:rsidRPr="0016126A" w:rsidRDefault="0016126A" w:rsidP="0016126A">
      <w:pPr>
        <w:rPr>
          <w:bCs/>
        </w:rPr>
      </w:pPr>
      <w:r w:rsidRPr="0016126A">
        <w:rPr>
          <w:bCs/>
        </w:rPr>
        <w:t>Steven Bowes</w:t>
      </w:r>
    </w:p>
    <w:p w:rsidR="0016126A" w:rsidRPr="0016126A" w:rsidRDefault="0016126A" w:rsidP="0016126A">
      <w:pPr>
        <w:rPr>
          <w:bCs/>
        </w:rPr>
      </w:pPr>
      <w:r w:rsidRPr="0016126A">
        <w:rPr>
          <w:bCs/>
        </w:rPr>
        <w:t>Maureen Brooks</w:t>
      </w:r>
    </w:p>
    <w:p w:rsidR="0016126A" w:rsidRPr="0016126A" w:rsidRDefault="0016126A" w:rsidP="0016126A">
      <w:pPr>
        <w:rPr>
          <w:bCs/>
        </w:rPr>
      </w:pPr>
      <w:r w:rsidRPr="0016126A">
        <w:rPr>
          <w:bCs/>
        </w:rPr>
        <w:t>Elizabeth Browne</w:t>
      </w:r>
    </w:p>
    <w:p w:rsidR="0016126A" w:rsidRPr="0016126A" w:rsidRDefault="0016126A" w:rsidP="0016126A">
      <w:pPr>
        <w:rPr>
          <w:bCs/>
        </w:rPr>
      </w:pPr>
      <w:r w:rsidRPr="0016126A">
        <w:rPr>
          <w:bCs/>
        </w:rPr>
        <w:t>Sally Bull</w:t>
      </w:r>
    </w:p>
    <w:p w:rsidR="0016126A" w:rsidRPr="0016126A" w:rsidRDefault="0016126A" w:rsidP="0016126A">
      <w:pPr>
        <w:rPr>
          <w:bCs/>
        </w:rPr>
      </w:pPr>
      <w:r w:rsidRPr="0016126A">
        <w:rPr>
          <w:bCs/>
        </w:rPr>
        <w:t>Heather Cannon</w:t>
      </w:r>
    </w:p>
    <w:p w:rsidR="0016126A" w:rsidRPr="0016126A" w:rsidRDefault="0016126A" w:rsidP="0016126A">
      <w:pPr>
        <w:rPr>
          <w:bCs/>
        </w:rPr>
      </w:pPr>
      <w:r w:rsidRPr="0016126A">
        <w:rPr>
          <w:bCs/>
        </w:rPr>
        <w:t>Lesley Casey</w:t>
      </w:r>
    </w:p>
    <w:p w:rsidR="0016126A" w:rsidRPr="0016126A" w:rsidRDefault="0016126A" w:rsidP="0016126A">
      <w:pPr>
        <w:rPr>
          <w:bCs/>
        </w:rPr>
      </w:pPr>
      <w:r w:rsidRPr="0016126A">
        <w:rPr>
          <w:bCs/>
        </w:rPr>
        <w:t>Ann Cassidy-Jones</w:t>
      </w:r>
    </w:p>
    <w:p w:rsidR="0016126A" w:rsidRPr="0016126A" w:rsidRDefault="0016126A" w:rsidP="0016126A">
      <w:pPr>
        <w:rPr>
          <w:bCs/>
        </w:rPr>
      </w:pPr>
      <w:r w:rsidRPr="0016126A">
        <w:rPr>
          <w:bCs/>
        </w:rPr>
        <w:t xml:space="preserve">Kathy </w:t>
      </w:r>
      <w:proofErr w:type="spellStart"/>
      <w:r w:rsidRPr="0016126A">
        <w:rPr>
          <w:bCs/>
        </w:rPr>
        <w:t>Centa</w:t>
      </w:r>
      <w:proofErr w:type="spellEnd"/>
    </w:p>
    <w:p w:rsidR="0016126A" w:rsidRPr="0016126A" w:rsidRDefault="0016126A" w:rsidP="0016126A">
      <w:pPr>
        <w:rPr>
          <w:bCs/>
        </w:rPr>
      </w:pPr>
      <w:r w:rsidRPr="0016126A">
        <w:rPr>
          <w:bCs/>
        </w:rPr>
        <w:t>Dawn Chandler</w:t>
      </w:r>
    </w:p>
    <w:p w:rsidR="0016126A" w:rsidRPr="0016126A" w:rsidRDefault="0016126A" w:rsidP="0016126A">
      <w:pPr>
        <w:rPr>
          <w:bCs/>
        </w:rPr>
      </w:pPr>
      <w:r w:rsidRPr="0016126A">
        <w:rPr>
          <w:bCs/>
        </w:rPr>
        <w:t>Angela</w:t>
      </w:r>
      <w:r w:rsidRPr="0016126A">
        <w:rPr>
          <w:bCs/>
        </w:rPr>
        <w:tab/>
        <w:t>Childs</w:t>
      </w:r>
    </w:p>
    <w:p w:rsidR="0016126A" w:rsidRPr="0016126A" w:rsidRDefault="0016126A" w:rsidP="0016126A">
      <w:pPr>
        <w:rPr>
          <w:bCs/>
        </w:rPr>
      </w:pPr>
      <w:r w:rsidRPr="0016126A">
        <w:rPr>
          <w:bCs/>
        </w:rPr>
        <w:t>Peter Coldwell</w:t>
      </w:r>
    </w:p>
    <w:p w:rsidR="0016126A" w:rsidRPr="0016126A" w:rsidRDefault="0016126A" w:rsidP="0016126A">
      <w:pPr>
        <w:rPr>
          <w:bCs/>
        </w:rPr>
      </w:pPr>
      <w:r w:rsidRPr="0016126A">
        <w:rPr>
          <w:bCs/>
        </w:rPr>
        <w:t>Amanda Curran</w:t>
      </w:r>
    </w:p>
    <w:p w:rsidR="0016126A" w:rsidRPr="0016126A" w:rsidRDefault="0016126A" w:rsidP="0016126A">
      <w:pPr>
        <w:rPr>
          <w:bCs/>
        </w:rPr>
      </w:pPr>
      <w:r w:rsidRPr="0016126A">
        <w:rPr>
          <w:bCs/>
        </w:rPr>
        <w:t>Maria Dalzell</w:t>
      </w:r>
    </w:p>
    <w:p w:rsidR="0016126A" w:rsidRPr="0016126A" w:rsidRDefault="0016126A" w:rsidP="0016126A">
      <w:pPr>
        <w:rPr>
          <w:bCs/>
        </w:rPr>
      </w:pPr>
      <w:r w:rsidRPr="0016126A">
        <w:rPr>
          <w:bCs/>
        </w:rPr>
        <w:t>Jackie Devlin</w:t>
      </w:r>
    </w:p>
    <w:p w:rsidR="0016126A" w:rsidRPr="0016126A" w:rsidRDefault="0016126A" w:rsidP="0016126A">
      <w:pPr>
        <w:rPr>
          <w:bCs/>
        </w:rPr>
      </w:pPr>
      <w:r w:rsidRPr="0016126A">
        <w:rPr>
          <w:bCs/>
        </w:rPr>
        <w:t>Sara Duggan</w:t>
      </w:r>
    </w:p>
    <w:p w:rsidR="0016126A" w:rsidRPr="0016126A" w:rsidRDefault="0016126A" w:rsidP="0016126A">
      <w:pPr>
        <w:rPr>
          <w:bCs/>
        </w:rPr>
      </w:pPr>
      <w:r w:rsidRPr="0016126A">
        <w:rPr>
          <w:bCs/>
        </w:rPr>
        <w:t xml:space="preserve">Tracey </w:t>
      </w:r>
      <w:proofErr w:type="spellStart"/>
      <w:r w:rsidRPr="0016126A">
        <w:rPr>
          <w:bCs/>
        </w:rPr>
        <w:t>Duhig</w:t>
      </w:r>
      <w:proofErr w:type="spellEnd"/>
    </w:p>
    <w:p w:rsidR="0016126A" w:rsidRPr="0016126A" w:rsidRDefault="0016126A" w:rsidP="0016126A">
      <w:pPr>
        <w:rPr>
          <w:bCs/>
        </w:rPr>
      </w:pPr>
      <w:r w:rsidRPr="0016126A">
        <w:rPr>
          <w:bCs/>
        </w:rPr>
        <w:t>Maria Elliott</w:t>
      </w:r>
    </w:p>
    <w:p w:rsidR="0016126A" w:rsidRPr="0016126A" w:rsidRDefault="0016126A" w:rsidP="0016126A">
      <w:pPr>
        <w:rPr>
          <w:bCs/>
        </w:rPr>
      </w:pPr>
      <w:r w:rsidRPr="0016126A">
        <w:rPr>
          <w:bCs/>
        </w:rPr>
        <w:t>Kim Foster</w:t>
      </w:r>
    </w:p>
    <w:p w:rsidR="0016126A" w:rsidRPr="0016126A" w:rsidRDefault="0016126A" w:rsidP="0016126A">
      <w:pPr>
        <w:rPr>
          <w:bCs/>
        </w:rPr>
      </w:pPr>
      <w:proofErr w:type="spellStart"/>
      <w:r w:rsidRPr="0016126A">
        <w:rPr>
          <w:bCs/>
        </w:rPr>
        <w:t>Tamsin</w:t>
      </w:r>
      <w:proofErr w:type="spellEnd"/>
      <w:r w:rsidRPr="0016126A">
        <w:rPr>
          <w:bCs/>
        </w:rPr>
        <w:t xml:space="preserve"> Heffernan</w:t>
      </w:r>
    </w:p>
    <w:p w:rsidR="0016126A" w:rsidRPr="0016126A" w:rsidRDefault="0016126A" w:rsidP="0016126A">
      <w:pPr>
        <w:rPr>
          <w:bCs/>
        </w:rPr>
      </w:pPr>
      <w:r w:rsidRPr="0016126A">
        <w:rPr>
          <w:bCs/>
        </w:rPr>
        <w:t>Marie Hogg</w:t>
      </w:r>
    </w:p>
    <w:p w:rsidR="0016126A" w:rsidRPr="0016126A" w:rsidRDefault="0016126A" w:rsidP="0016126A">
      <w:pPr>
        <w:rPr>
          <w:bCs/>
        </w:rPr>
      </w:pPr>
      <w:r w:rsidRPr="0016126A">
        <w:rPr>
          <w:bCs/>
        </w:rPr>
        <w:t>Ros Hunt</w:t>
      </w:r>
    </w:p>
    <w:p w:rsidR="0016126A" w:rsidRPr="0016126A" w:rsidRDefault="0016126A" w:rsidP="0016126A">
      <w:pPr>
        <w:rPr>
          <w:bCs/>
        </w:rPr>
      </w:pPr>
      <w:r w:rsidRPr="0016126A">
        <w:rPr>
          <w:bCs/>
        </w:rPr>
        <w:t>Paul Jarrett</w:t>
      </w:r>
    </w:p>
    <w:p w:rsidR="0016126A" w:rsidRPr="0016126A" w:rsidRDefault="0016126A" w:rsidP="0016126A">
      <w:pPr>
        <w:rPr>
          <w:bCs/>
        </w:rPr>
      </w:pPr>
      <w:r w:rsidRPr="0016126A">
        <w:rPr>
          <w:bCs/>
        </w:rPr>
        <w:t>Judith Keogh</w:t>
      </w:r>
    </w:p>
    <w:p w:rsidR="0016126A" w:rsidRPr="0016126A" w:rsidRDefault="0016126A" w:rsidP="0016126A">
      <w:pPr>
        <w:rPr>
          <w:bCs/>
        </w:rPr>
      </w:pPr>
      <w:r w:rsidRPr="0016126A">
        <w:rPr>
          <w:bCs/>
        </w:rPr>
        <w:t>Dominic Mason</w:t>
      </w:r>
    </w:p>
    <w:p w:rsidR="0016126A" w:rsidRPr="0016126A" w:rsidRDefault="0016126A" w:rsidP="0016126A">
      <w:pPr>
        <w:rPr>
          <w:bCs/>
        </w:rPr>
      </w:pPr>
      <w:r w:rsidRPr="0016126A">
        <w:rPr>
          <w:bCs/>
        </w:rPr>
        <w:t>Nicola</w:t>
      </w:r>
      <w:r w:rsidRPr="0016126A">
        <w:rPr>
          <w:bCs/>
        </w:rPr>
        <w:tab/>
        <w:t>McManus</w:t>
      </w:r>
    </w:p>
    <w:p w:rsidR="0016126A" w:rsidRPr="0016126A" w:rsidRDefault="0016126A" w:rsidP="0016126A">
      <w:pPr>
        <w:rPr>
          <w:bCs/>
        </w:rPr>
      </w:pPr>
      <w:r w:rsidRPr="0016126A">
        <w:rPr>
          <w:bCs/>
        </w:rPr>
        <w:t xml:space="preserve">Lesley </w:t>
      </w:r>
      <w:proofErr w:type="spellStart"/>
      <w:r w:rsidRPr="0016126A">
        <w:rPr>
          <w:bCs/>
        </w:rPr>
        <w:t>Mishan</w:t>
      </w:r>
      <w:proofErr w:type="spellEnd"/>
    </w:p>
    <w:p w:rsidR="0016126A" w:rsidRPr="0016126A" w:rsidRDefault="0016126A" w:rsidP="0016126A">
      <w:pPr>
        <w:rPr>
          <w:bCs/>
        </w:rPr>
      </w:pPr>
      <w:r w:rsidRPr="0016126A">
        <w:rPr>
          <w:bCs/>
        </w:rPr>
        <w:t>Bernadette Nolan</w:t>
      </w:r>
    </w:p>
    <w:p w:rsidR="0016126A" w:rsidRPr="0016126A" w:rsidRDefault="0016126A" w:rsidP="0016126A">
      <w:pPr>
        <w:rPr>
          <w:bCs/>
        </w:rPr>
      </w:pPr>
      <w:r w:rsidRPr="0016126A">
        <w:rPr>
          <w:bCs/>
        </w:rPr>
        <w:t xml:space="preserve">Elena </w:t>
      </w:r>
      <w:proofErr w:type="spellStart"/>
      <w:r w:rsidRPr="0016126A">
        <w:rPr>
          <w:bCs/>
        </w:rPr>
        <w:t>Perelli</w:t>
      </w:r>
      <w:proofErr w:type="spellEnd"/>
    </w:p>
    <w:p w:rsidR="0016126A" w:rsidRPr="0016126A" w:rsidRDefault="0016126A" w:rsidP="0016126A">
      <w:pPr>
        <w:rPr>
          <w:bCs/>
        </w:rPr>
      </w:pPr>
      <w:r w:rsidRPr="0016126A">
        <w:rPr>
          <w:bCs/>
        </w:rPr>
        <w:t>Susan Purcell</w:t>
      </w:r>
    </w:p>
    <w:p w:rsidR="0016126A" w:rsidRPr="0016126A" w:rsidRDefault="0016126A" w:rsidP="0016126A">
      <w:pPr>
        <w:rPr>
          <w:bCs/>
        </w:rPr>
      </w:pPr>
      <w:r w:rsidRPr="0016126A">
        <w:rPr>
          <w:bCs/>
        </w:rPr>
        <w:t>Sandra Reed (Lead Professional)</w:t>
      </w:r>
    </w:p>
    <w:p w:rsidR="0016126A" w:rsidRPr="0016126A" w:rsidRDefault="0016126A" w:rsidP="0016126A">
      <w:pPr>
        <w:rPr>
          <w:bCs/>
        </w:rPr>
      </w:pPr>
      <w:r w:rsidRPr="0016126A">
        <w:rPr>
          <w:bCs/>
        </w:rPr>
        <w:t>Ros Rodia</w:t>
      </w:r>
    </w:p>
    <w:p w:rsidR="0016126A" w:rsidRPr="0016126A" w:rsidRDefault="0016126A" w:rsidP="0016126A">
      <w:pPr>
        <w:rPr>
          <w:bCs/>
        </w:rPr>
      </w:pPr>
      <w:r w:rsidRPr="0016126A">
        <w:rPr>
          <w:bCs/>
        </w:rPr>
        <w:t>Katharine Roper</w:t>
      </w:r>
    </w:p>
    <w:p w:rsidR="0016126A" w:rsidRPr="0016126A" w:rsidRDefault="0016126A" w:rsidP="0016126A">
      <w:pPr>
        <w:rPr>
          <w:bCs/>
        </w:rPr>
      </w:pPr>
      <w:r w:rsidRPr="0016126A">
        <w:rPr>
          <w:bCs/>
        </w:rPr>
        <w:t>Sarah Ross</w:t>
      </w:r>
    </w:p>
    <w:p w:rsidR="0016126A" w:rsidRPr="0016126A" w:rsidRDefault="0016126A" w:rsidP="0016126A">
      <w:pPr>
        <w:rPr>
          <w:bCs/>
        </w:rPr>
      </w:pPr>
      <w:r w:rsidRPr="0016126A">
        <w:rPr>
          <w:bCs/>
        </w:rPr>
        <w:t>Georgette Sanders</w:t>
      </w:r>
    </w:p>
    <w:p w:rsidR="0016126A" w:rsidRPr="0016126A" w:rsidRDefault="0016126A" w:rsidP="0016126A">
      <w:pPr>
        <w:rPr>
          <w:bCs/>
        </w:rPr>
      </w:pPr>
      <w:r w:rsidRPr="0016126A">
        <w:rPr>
          <w:bCs/>
        </w:rPr>
        <w:t>Charlotte Saunders</w:t>
      </w:r>
    </w:p>
    <w:p w:rsidR="0016126A" w:rsidRPr="0016126A" w:rsidRDefault="0016126A" w:rsidP="0016126A">
      <w:pPr>
        <w:rPr>
          <w:bCs/>
        </w:rPr>
      </w:pPr>
      <w:r w:rsidRPr="0016126A">
        <w:rPr>
          <w:bCs/>
        </w:rPr>
        <w:t>Alexandra Tracy</w:t>
      </w:r>
    </w:p>
    <w:p w:rsidR="0016126A" w:rsidRPr="0016126A" w:rsidRDefault="0016126A" w:rsidP="0016126A">
      <w:pPr>
        <w:rPr>
          <w:bCs/>
        </w:rPr>
      </w:pPr>
      <w:r w:rsidRPr="0016126A">
        <w:rPr>
          <w:bCs/>
        </w:rPr>
        <w:t xml:space="preserve">Ida </w:t>
      </w:r>
      <w:proofErr w:type="spellStart"/>
      <w:r w:rsidRPr="0016126A">
        <w:rPr>
          <w:bCs/>
        </w:rPr>
        <w:t>Verderame</w:t>
      </w:r>
      <w:proofErr w:type="spellEnd"/>
    </w:p>
    <w:p w:rsidR="0016126A" w:rsidRPr="0004309B" w:rsidRDefault="0016126A" w:rsidP="0016126A">
      <w:pPr>
        <w:rPr>
          <w:bCs/>
        </w:rPr>
      </w:pPr>
      <w:r w:rsidRPr="0016126A">
        <w:rPr>
          <w:bCs/>
        </w:rPr>
        <w:t>Kate Wilkinson</w:t>
      </w:r>
    </w:p>
    <w:sectPr w:rsidR="0016126A" w:rsidRPr="0004309B" w:rsidSect="008147E6">
      <w:headerReference w:type="default" r:id="rId8"/>
      <w:pgSz w:w="11906" w:h="16838" w:code="9"/>
      <w:pgMar w:top="1440" w:right="1440" w:bottom="720" w:left="1440" w:header="720" w:footer="431" w:gutter="0"/>
      <w:paperSrc w:first="1" w:other="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018" w:rsidRDefault="00157018">
      <w:r>
        <w:separator/>
      </w:r>
    </w:p>
  </w:endnote>
  <w:endnote w:type="continuationSeparator" w:id="0">
    <w:p w:rsidR="00157018" w:rsidRDefault="0015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018" w:rsidRDefault="00157018">
      <w:r>
        <w:separator/>
      </w:r>
    </w:p>
  </w:footnote>
  <w:footnote w:type="continuationSeparator" w:id="0">
    <w:p w:rsidR="00157018" w:rsidRDefault="00157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3A" w:rsidRDefault="00754E3A" w:rsidP="008147E6">
    <w:pPr>
      <w:pStyle w:val="Header"/>
      <w:tabs>
        <w:tab w:val="clear" w:pos="8306"/>
        <w:tab w:val="right" w:pos="9000"/>
      </w:tabs>
      <w:ind w:right="360"/>
      <w:rPr>
        <w:rFonts w:ascii="Verdana" w:hAnsi="Verdana"/>
      </w:rPr>
    </w:pPr>
    <w:r>
      <w:rPr>
        <w:rFonts w:ascii="Verdana" w:hAnsi="Verdana"/>
      </w:rPr>
      <w:tab/>
    </w:r>
    <w:r>
      <w:rPr>
        <w:rFonts w:ascii="Verdana" w:hAnsi="Verdan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6277E"/>
    <w:multiLevelType w:val="hybridMultilevel"/>
    <w:tmpl w:val="A52055B8"/>
    <w:lvl w:ilvl="0" w:tplc="DD98C8DC">
      <w:start w:val="1"/>
      <w:numFmt w:val="bullet"/>
      <w:lvlText w:val=""/>
      <w:lvlJc w:val="left"/>
      <w:pPr>
        <w:tabs>
          <w:tab w:val="num" w:pos="1928"/>
        </w:tabs>
        <w:ind w:left="1928"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0E6B80"/>
    <w:multiLevelType w:val="hybridMultilevel"/>
    <w:tmpl w:val="974481F4"/>
    <w:lvl w:ilvl="0" w:tplc="E5EC4BB6">
      <w:start w:val="1"/>
      <w:numFmt w:val="bullet"/>
      <w:lvlText w:val=""/>
      <w:lvlJc w:val="left"/>
      <w:pPr>
        <w:tabs>
          <w:tab w:val="num" w:pos="3725"/>
        </w:tabs>
        <w:ind w:left="3725" w:hanging="453"/>
      </w:pPr>
      <w:rPr>
        <w:rFonts w:ascii="Wingdings" w:hAnsi="Wingdings" w:cs="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92E2A36"/>
    <w:multiLevelType w:val="hybridMultilevel"/>
    <w:tmpl w:val="37BC732E"/>
    <w:lvl w:ilvl="0" w:tplc="9AC64444">
      <w:start w:val="1"/>
      <w:numFmt w:val="decimal"/>
      <w:lvlText w:val="%1."/>
      <w:lvlJc w:val="left"/>
      <w:pPr>
        <w:tabs>
          <w:tab w:val="num" w:pos="454"/>
        </w:tabs>
        <w:ind w:left="454" w:hanging="454"/>
      </w:pPr>
      <w:rPr>
        <w:rFonts w:hint="default"/>
      </w:rPr>
    </w:lvl>
    <w:lvl w:ilvl="1" w:tplc="A9DCD978">
      <w:start w:val="1"/>
      <w:numFmt w:val="bullet"/>
      <w:lvlText w:val="-"/>
      <w:lvlJc w:val="left"/>
      <w:pPr>
        <w:tabs>
          <w:tab w:val="num" w:pos="907"/>
        </w:tabs>
        <w:ind w:left="907" w:hanging="453"/>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137738"/>
    <w:multiLevelType w:val="hybridMultilevel"/>
    <w:tmpl w:val="E036119A"/>
    <w:lvl w:ilvl="0" w:tplc="DD98C8DC">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79"/>
        </w:tabs>
        <w:ind w:left="79" w:hanging="360"/>
      </w:pPr>
      <w:rPr>
        <w:rFonts w:ascii="Courier New" w:hAnsi="Courier New" w:hint="default"/>
      </w:rPr>
    </w:lvl>
    <w:lvl w:ilvl="2" w:tplc="04090005" w:tentative="1">
      <w:start w:val="1"/>
      <w:numFmt w:val="bullet"/>
      <w:lvlText w:val=""/>
      <w:lvlJc w:val="left"/>
      <w:pPr>
        <w:tabs>
          <w:tab w:val="num" w:pos="799"/>
        </w:tabs>
        <w:ind w:left="799" w:hanging="360"/>
      </w:pPr>
      <w:rPr>
        <w:rFonts w:ascii="Wingdings" w:hAnsi="Wingdings" w:hint="default"/>
      </w:rPr>
    </w:lvl>
    <w:lvl w:ilvl="3" w:tplc="04090001" w:tentative="1">
      <w:start w:val="1"/>
      <w:numFmt w:val="bullet"/>
      <w:lvlText w:val=""/>
      <w:lvlJc w:val="left"/>
      <w:pPr>
        <w:tabs>
          <w:tab w:val="num" w:pos="1519"/>
        </w:tabs>
        <w:ind w:left="1519" w:hanging="360"/>
      </w:pPr>
      <w:rPr>
        <w:rFonts w:ascii="Symbol" w:hAnsi="Symbol" w:hint="default"/>
      </w:rPr>
    </w:lvl>
    <w:lvl w:ilvl="4" w:tplc="04090003" w:tentative="1">
      <w:start w:val="1"/>
      <w:numFmt w:val="bullet"/>
      <w:lvlText w:val="o"/>
      <w:lvlJc w:val="left"/>
      <w:pPr>
        <w:tabs>
          <w:tab w:val="num" w:pos="2239"/>
        </w:tabs>
        <w:ind w:left="2239" w:hanging="360"/>
      </w:pPr>
      <w:rPr>
        <w:rFonts w:ascii="Courier New" w:hAnsi="Courier New" w:hint="default"/>
      </w:rPr>
    </w:lvl>
    <w:lvl w:ilvl="5" w:tplc="04090005" w:tentative="1">
      <w:start w:val="1"/>
      <w:numFmt w:val="bullet"/>
      <w:lvlText w:val=""/>
      <w:lvlJc w:val="left"/>
      <w:pPr>
        <w:tabs>
          <w:tab w:val="num" w:pos="2959"/>
        </w:tabs>
        <w:ind w:left="2959" w:hanging="360"/>
      </w:pPr>
      <w:rPr>
        <w:rFonts w:ascii="Wingdings" w:hAnsi="Wingdings" w:hint="default"/>
      </w:rPr>
    </w:lvl>
    <w:lvl w:ilvl="6" w:tplc="04090001" w:tentative="1">
      <w:start w:val="1"/>
      <w:numFmt w:val="bullet"/>
      <w:lvlText w:val=""/>
      <w:lvlJc w:val="left"/>
      <w:pPr>
        <w:tabs>
          <w:tab w:val="num" w:pos="3679"/>
        </w:tabs>
        <w:ind w:left="3679" w:hanging="360"/>
      </w:pPr>
      <w:rPr>
        <w:rFonts w:ascii="Symbol" w:hAnsi="Symbol" w:hint="default"/>
      </w:rPr>
    </w:lvl>
    <w:lvl w:ilvl="7" w:tplc="04090003" w:tentative="1">
      <w:start w:val="1"/>
      <w:numFmt w:val="bullet"/>
      <w:lvlText w:val="o"/>
      <w:lvlJc w:val="left"/>
      <w:pPr>
        <w:tabs>
          <w:tab w:val="num" w:pos="4399"/>
        </w:tabs>
        <w:ind w:left="4399" w:hanging="360"/>
      </w:pPr>
      <w:rPr>
        <w:rFonts w:ascii="Courier New" w:hAnsi="Courier New" w:hint="default"/>
      </w:rPr>
    </w:lvl>
    <w:lvl w:ilvl="8" w:tplc="04090005" w:tentative="1">
      <w:start w:val="1"/>
      <w:numFmt w:val="bullet"/>
      <w:lvlText w:val=""/>
      <w:lvlJc w:val="left"/>
      <w:pPr>
        <w:tabs>
          <w:tab w:val="num" w:pos="5119"/>
        </w:tabs>
        <w:ind w:left="5119" w:hanging="360"/>
      </w:pPr>
      <w:rPr>
        <w:rFonts w:ascii="Wingdings" w:hAnsi="Wingdings" w:hint="default"/>
      </w:rPr>
    </w:lvl>
  </w:abstractNum>
  <w:abstractNum w:abstractNumId="4">
    <w:nsid w:val="33D81E60"/>
    <w:multiLevelType w:val="hybridMultilevel"/>
    <w:tmpl w:val="FB6867E2"/>
    <w:lvl w:ilvl="0" w:tplc="041CDFE8">
      <w:start w:val="1"/>
      <w:numFmt w:val="bullet"/>
      <w:lvlText w:val=""/>
      <w:lvlJc w:val="left"/>
      <w:pPr>
        <w:tabs>
          <w:tab w:val="num" w:pos="1247"/>
        </w:tabs>
        <w:ind w:left="1247" w:hanging="567"/>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F64EE5"/>
    <w:multiLevelType w:val="hybridMultilevel"/>
    <w:tmpl w:val="C7BC24AE"/>
    <w:lvl w:ilvl="0" w:tplc="041CDFE8">
      <w:start w:val="1"/>
      <w:numFmt w:val="bullet"/>
      <w:lvlText w:val=""/>
      <w:lvlJc w:val="left"/>
      <w:pPr>
        <w:tabs>
          <w:tab w:val="num" w:pos="1247"/>
        </w:tabs>
        <w:ind w:left="1247" w:hanging="567"/>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F84BA4"/>
    <w:multiLevelType w:val="hybridMultilevel"/>
    <w:tmpl w:val="11543E3C"/>
    <w:lvl w:ilvl="0" w:tplc="73563D14">
      <w:start w:val="1"/>
      <w:numFmt w:val="bullet"/>
      <w:lvlText w:val=""/>
      <w:lvlJc w:val="left"/>
      <w:pPr>
        <w:tabs>
          <w:tab w:val="num" w:pos="1440"/>
        </w:tabs>
        <w:ind w:left="1440" w:hanging="720"/>
      </w:pPr>
      <w:rPr>
        <w:rFonts w:ascii="Wingdings" w:hAnsi="Wingdings" w:hint="default"/>
      </w:rPr>
    </w:lvl>
    <w:lvl w:ilvl="1" w:tplc="041CDFE8">
      <w:start w:val="1"/>
      <w:numFmt w:val="bullet"/>
      <w:lvlText w:val=""/>
      <w:lvlJc w:val="left"/>
      <w:pPr>
        <w:tabs>
          <w:tab w:val="num" w:pos="1647"/>
        </w:tabs>
        <w:ind w:left="1647" w:hanging="567"/>
      </w:pPr>
      <w:rPr>
        <w:rFonts w:ascii="Wingdings"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0A0561"/>
    <w:multiLevelType w:val="hybridMultilevel"/>
    <w:tmpl w:val="12D26656"/>
    <w:lvl w:ilvl="0" w:tplc="06D0B022">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BA05BA"/>
    <w:multiLevelType w:val="hybridMultilevel"/>
    <w:tmpl w:val="A184E2A4"/>
    <w:lvl w:ilvl="0" w:tplc="62BE9ABE">
      <w:start w:val="1"/>
      <w:numFmt w:val="bullet"/>
      <w:lvlText w:val=""/>
      <w:lvlJc w:val="left"/>
      <w:pPr>
        <w:tabs>
          <w:tab w:val="num" w:pos="964"/>
        </w:tabs>
        <w:ind w:left="964" w:hanging="96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972C40"/>
    <w:multiLevelType w:val="hybridMultilevel"/>
    <w:tmpl w:val="893A1E64"/>
    <w:lvl w:ilvl="0" w:tplc="041CDFE8">
      <w:start w:val="1"/>
      <w:numFmt w:val="bullet"/>
      <w:lvlText w:val=""/>
      <w:lvlJc w:val="left"/>
      <w:pPr>
        <w:tabs>
          <w:tab w:val="num" w:pos="1287"/>
        </w:tabs>
        <w:ind w:left="1287" w:hanging="567"/>
      </w:pPr>
      <w:rPr>
        <w:rFonts w:ascii="Wingdings" w:hAnsi="Wingdings" w:cs="Times New Roman"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0">
    <w:nsid w:val="5A2C04E9"/>
    <w:multiLevelType w:val="hybridMultilevel"/>
    <w:tmpl w:val="3CEECFFA"/>
    <w:lvl w:ilvl="0" w:tplc="67E07EA2">
      <w:start w:val="1"/>
      <w:numFmt w:val="bullet"/>
      <w:lvlText w:val=""/>
      <w:lvlJc w:val="left"/>
      <w:pPr>
        <w:tabs>
          <w:tab w:val="num" w:pos="1247"/>
        </w:tabs>
        <w:ind w:left="1247" w:hanging="567"/>
      </w:pPr>
      <w:rPr>
        <w:rFonts w:ascii="Wingdings" w:hAnsi="Wingdings" w:cs="Times New Roman" w:hint="default"/>
      </w:rPr>
    </w:lvl>
    <w:lvl w:ilvl="1" w:tplc="DD98C8DC">
      <w:start w:val="1"/>
      <w:numFmt w:val="bullet"/>
      <w:lvlText w:val=""/>
      <w:lvlJc w:val="left"/>
      <w:pPr>
        <w:tabs>
          <w:tab w:val="num" w:pos="1928"/>
        </w:tabs>
        <w:ind w:left="1928" w:hanging="567"/>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476CFA"/>
    <w:multiLevelType w:val="hybridMultilevel"/>
    <w:tmpl w:val="09624386"/>
    <w:lvl w:ilvl="0" w:tplc="9814BB9C">
      <w:start w:val="1"/>
      <w:numFmt w:val="bullet"/>
      <w:lvlText w:val=""/>
      <w:lvlJc w:val="left"/>
      <w:pPr>
        <w:tabs>
          <w:tab w:val="num" w:pos="1247"/>
        </w:tabs>
        <w:ind w:left="1247" w:hanging="567"/>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AE36B2"/>
    <w:multiLevelType w:val="hybridMultilevel"/>
    <w:tmpl w:val="14CAFC74"/>
    <w:lvl w:ilvl="0" w:tplc="3312C87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F67A06"/>
    <w:multiLevelType w:val="hybridMultilevel"/>
    <w:tmpl w:val="FB14B752"/>
    <w:lvl w:ilvl="0" w:tplc="DD98C8DC">
      <w:start w:val="1"/>
      <w:numFmt w:val="bullet"/>
      <w:lvlText w:val=""/>
      <w:lvlJc w:val="left"/>
      <w:pPr>
        <w:tabs>
          <w:tab w:val="num" w:pos="2648"/>
        </w:tabs>
        <w:ind w:left="2648" w:hanging="567"/>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E6D0E56"/>
    <w:multiLevelType w:val="hybridMultilevel"/>
    <w:tmpl w:val="4CF60092"/>
    <w:lvl w:ilvl="0" w:tplc="73563D14">
      <w:start w:val="1"/>
      <w:numFmt w:val="bullet"/>
      <w:lvlText w:val=""/>
      <w:lvlJc w:val="left"/>
      <w:pPr>
        <w:tabs>
          <w:tab w:val="num" w:pos="1440"/>
        </w:tabs>
        <w:ind w:left="144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FA3F0E"/>
    <w:multiLevelType w:val="hybridMultilevel"/>
    <w:tmpl w:val="8F38B97A"/>
    <w:lvl w:ilvl="0" w:tplc="62BE9ABE">
      <w:start w:val="1"/>
      <w:numFmt w:val="bullet"/>
      <w:lvlText w:val=""/>
      <w:lvlJc w:val="left"/>
      <w:pPr>
        <w:tabs>
          <w:tab w:val="num" w:pos="964"/>
        </w:tabs>
        <w:ind w:left="964" w:hanging="96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57323A"/>
    <w:multiLevelType w:val="hybridMultilevel"/>
    <w:tmpl w:val="0B283CF2"/>
    <w:lvl w:ilvl="0" w:tplc="62BE9ABE">
      <w:start w:val="1"/>
      <w:numFmt w:val="bullet"/>
      <w:lvlText w:val=""/>
      <w:lvlJc w:val="left"/>
      <w:pPr>
        <w:tabs>
          <w:tab w:val="num" w:pos="964"/>
        </w:tabs>
        <w:ind w:left="964" w:hanging="96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E54D73"/>
    <w:multiLevelType w:val="hybridMultilevel"/>
    <w:tmpl w:val="85B867A0"/>
    <w:lvl w:ilvl="0" w:tplc="91A4A28C">
      <w:start w:val="5"/>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15"/>
  </w:num>
  <w:num w:numId="2">
    <w:abstractNumId w:val="7"/>
  </w:num>
  <w:num w:numId="3">
    <w:abstractNumId w:val="2"/>
  </w:num>
  <w:num w:numId="4">
    <w:abstractNumId w:val="6"/>
  </w:num>
  <w:num w:numId="5">
    <w:abstractNumId w:val="14"/>
  </w:num>
  <w:num w:numId="6">
    <w:abstractNumId w:val="16"/>
  </w:num>
  <w:num w:numId="7">
    <w:abstractNumId w:val="8"/>
  </w:num>
  <w:num w:numId="8">
    <w:abstractNumId w:val="1"/>
  </w:num>
  <w:num w:numId="9">
    <w:abstractNumId w:val="5"/>
  </w:num>
  <w:num w:numId="10">
    <w:abstractNumId w:val="9"/>
  </w:num>
  <w:num w:numId="11">
    <w:abstractNumId w:val="4"/>
  </w:num>
  <w:num w:numId="12">
    <w:abstractNumId w:val="10"/>
  </w:num>
  <w:num w:numId="13">
    <w:abstractNumId w:val="0"/>
  </w:num>
  <w:num w:numId="14">
    <w:abstractNumId w:val="13"/>
  </w:num>
  <w:num w:numId="15">
    <w:abstractNumId w:val="3"/>
  </w:num>
  <w:num w:numId="16">
    <w:abstractNumId w:val="11"/>
  </w:num>
  <w:num w:numId="17">
    <w:abstractNumId w:val="1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6B"/>
    <w:rsid w:val="00033A45"/>
    <w:rsid w:val="0004309B"/>
    <w:rsid w:val="000A239C"/>
    <w:rsid w:val="000D6C35"/>
    <w:rsid w:val="000D739B"/>
    <w:rsid w:val="001300C5"/>
    <w:rsid w:val="00157018"/>
    <w:rsid w:val="0016126A"/>
    <w:rsid w:val="0018785F"/>
    <w:rsid w:val="001D23AB"/>
    <w:rsid w:val="00211C46"/>
    <w:rsid w:val="00240DFE"/>
    <w:rsid w:val="00276761"/>
    <w:rsid w:val="002B662F"/>
    <w:rsid w:val="004228DD"/>
    <w:rsid w:val="00435E47"/>
    <w:rsid w:val="004B50E3"/>
    <w:rsid w:val="004C55A8"/>
    <w:rsid w:val="00502A18"/>
    <w:rsid w:val="0055743A"/>
    <w:rsid w:val="00560203"/>
    <w:rsid w:val="005D77FF"/>
    <w:rsid w:val="00613714"/>
    <w:rsid w:val="006368E2"/>
    <w:rsid w:val="00662DD2"/>
    <w:rsid w:val="006B1ABA"/>
    <w:rsid w:val="006C6B76"/>
    <w:rsid w:val="00727B85"/>
    <w:rsid w:val="00733C35"/>
    <w:rsid w:val="00754E3A"/>
    <w:rsid w:val="00782624"/>
    <w:rsid w:val="007832D5"/>
    <w:rsid w:val="007F39F4"/>
    <w:rsid w:val="00803EE6"/>
    <w:rsid w:val="008147E6"/>
    <w:rsid w:val="00834B01"/>
    <w:rsid w:val="00841E3A"/>
    <w:rsid w:val="00877D07"/>
    <w:rsid w:val="008F05FF"/>
    <w:rsid w:val="00923ED3"/>
    <w:rsid w:val="00925CB5"/>
    <w:rsid w:val="00943073"/>
    <w:rsid w:val="009829C4"/>
    <w:rsid w:val="009E1164"/>
    <w:rsid w:val="009E22E5"/>
    <w:rsid w:val="009F0782"/>
    <w:rsid w:val="00A13685"/>
    <w:rsid w:val="00A16495"/>
    <w:rsid w:val="00A32BCF"/>
    <w:rsid w:val="00A373B2"/>
    <w:rsid w:val="00A447F7"/>
    <w:rsid w:val="00AD6525"/>
    <w:rsid w:val="00B3305D"/>
    <w:rsid w:val="00B60792"/>
    <w:rsid w:val="00C8742E"/>
    <w:rsid w:val="00C9636B"/>
    <w:rsid w:val="00D354B7"/>
    <w:rsid w:val="00D51DE5"/>
    <w:rsid w:val="00D51F8B"/>
    <w:rsid w:val="00D85081"/>
    <w:rsid w:val="00EA3EEF"/>
    <w:rsid w:val="00EA755E"/>
    <w:rsid w:val="00EF4A61"/>
    <w:rsid w:val="00F13F0C"/>
    <w:rsid w:val="00F84611"/>
    <w:rsid w:val="00FA15AC"/>
    <w:rsid w:val="00FA7146"/>
    <w:rsid w:val="00FE3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outlineLvl w:val="0"/>
    </w:pPr>
    <w:rPr>
      <w:b/>
      <w:bCs/>
      <w:szCs w:val="24"/>
    </w:rPr>
  </w:style>
  <w:style w:type="paragraph" w:styleId="Heading2">
    <w:name w:val="heading 2"/>
    <w:basedOn w:val="Normal"/>
    <w:next w:val="Normal"/>
    <w:qFormat/>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VNormal">
    <w:name w:val="VNormal"/>
    <w:basedOn w:val="Normal"/>
    <w:rPr>
      <w:rFonts w:ascii="Verdana" w:hAnsi="Verdana" w:cs="Times New Roman"/>
    </w:rPr>
  </w:style>
  <w:style w:type="paragraph" w:customStyle="1" w:styleId="VHeading1">
    <w:name w:val="VHeading 1"/>
    <w:basedOn w:val="Normal"/>
    <w:next w:val="VNormal"/>
    <w:rPr>
      <w:rFonts w:ascii="Verdana" w:hAnsi="Verdana" w:cs="Times New Roman"/>
      <w:b/>
      <w:bCs/>
      <w:sz w:val="32"/>
      <w:szCs w:val="32"/>
    </w:rPr>
  </w:style>
  <w:style w:type="paragraph" w:customStyle="1" w:styleId="VHeading2">
    <w:name w:val="VHeading 2"/>
    <w:basedOn w:val="Normal"/>
    <w:next w:val="VNormal"/>
    <w:rPr>
      <w:rFonts w:ascii="Verdana" w:hAnsi="Verdana" w:cs="Times New Roman"/>
      <w:b/>
      <w:bCs/>
      <w:sz w:val="28"/>
      <w:szCs w:val="28"/>
    </w:rPr>
  </w:style>
  <w:style w:type="paragraph" w:customStyle="1" w:styleId="VHeading3">
    <w:name w:val="VHeading 3"/>
    <w:basedOn w:val="Normal"/>
    <w:next w:val="VNormal"/>
    <w:rPr>
      <w:rFonts w:ascii="Verdana" w:hAnsi="Verdana" w:cs="Times New Roman"/>
      <w:b/>
      <w:bCs/>
      <w:sz w:val="26"/>
      <w:szCs w:val="26"/>
    </w:rPr>
  </w:style>
  <w:style w:type="paragraph" w:customStyle="1" w:styleId="VHeading4">
    <w:name w:val="VHeading 4"/>
    <w:basedOn w:val="VNormal"/>
    <w:next w:val="VNormal"/>
    <w:rPr>
      <w:b/>
      <w:bCs/>
      <w:sz w:val="40"/>
      <w:szCs w:val="40"/>
    </w:rP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Indent">
    <w:name w:val="Body Text Indent"/>
    <w:basedOn w:val="Normal"/>
    <w:pPr>
      <w:ind w:left="1928"/>
    </w:pPr>
    <w:rPr>
      <w:rFonts w:ascii="Verdana" w:hAnsi="Verdana" w:cs="Times New Roman"/>
      <w:i/>
      <w:iCs/>
      <w:szCs w:val="24"/>
    </w:rPr>
  </w:style>
  <w:style w:type="paragraph" w:styleId="BodyText">
    <w:name w:val="Body Text"/>
    <w:basedOn w:val="Normal"/>
    <w:rPr>
      <w:b/>
      <w:bCs/>
      <w:szCs w:val="24"/>
      <w:u w:val="single"/>
    </w:rPr>
  </w:style>
  <w:style w:type="character" w:styleId="PageNumber">
    <w:name w:val="page number"/>
    <w:basedOn w:val="DefaultParagraphFont"/>
  </w:style>
  <w:style w:type="table" w:styleId="TableGrid">
    <w:name w:val="Table Grid"/>
    <w:basedOn w:val="TableNormal"/>
    <w:rsid w:val="00754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40DFE"/>
    <w:rPr>
      <w:rFonts w:ascii="Tahoma" w:hAnsi="Tahoma" w:cs="Tahoma"/>
      <w:sz w:val="16"/>
      <w:szCs w:val="16"/>
    </w:rPr>
  </w:style>
  <w:style w:type="character" w:customStyle="1" w:styleId="BalloonTextChar">
    <w:name w:val="Balloon Text Char"/>
    <w:link w:val="BalloonText"/>
    <w:rsid w:val="00240DF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outlineLvl w:val="0"/>
    </w:pPr>
    <w:rPr>
      <w:b/>
      <w:bCs/>
      <w:szCs w:val="24"/>
    </w:rPr>
  </w:style>
  <w:style w:type="paragraph" w:styleId="Heading2">
    <w:name w:val="heading 2"/>
    <w:basedOn w:val="Normal"/>
    <w:next w:val="Normal"/>
    <w:qFormat/>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Pr>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VNormal">
    <w:name w:val="VNormal"/>
    <w:basedOn w:val="Normal"/>
    <w:rPr>
      <w:rFonts w:ascii="Verdana" w:hAnsi="Verdana" w:cs="Times New Roman"/>
    </w:rPr>
  </w:style>
  <w:style w:type="paragraph" w:customStyle="1" w:styleId="VHeading1">
    <w:name w:val="VHeading 1"/>
    <w:basedOn w:val="Normal"/>
    <w:next w:val="VNormal"/>
    <w:rPr>
      <w:rFonts w:ascii="Verdana" w:hAnsi="Verdana" w:cs="Times New Roman"/>
      <w:b/>
      <w:bCs/>
      <w:sz w:val="32"/>
      <w:szCs w:val="32"/>
    </w:rPr>
  </w:style>
  <w:style w:type="paragraph" w:customStyle="1" w:styleId="VHeading2">
    <w:name w:val="VHeading 2"/>
    <w:basedOn w:val="Normal"/>
    <w:next w:val="VNormal"/>
    <w:rPr>
      <w:rFonts w:ascii="Verdana" w:hAnsi="Verdana" w:cs="Times New Roman"/>
      <w:b/>
      <w:bCs/>
      <w:sz w:val="28"/>
      <w:szCs w:val="28"/>
    </w:rPr>
  </w:style>
  <w:style w:type="paragraph" w:customStyle="1" w:styleId="VHeading3">
    <w:name w:val="VHeading 3"/>
    <w:basedOn w:val="Normal"/>
    <w:next w:val="VNormal"/>
    <w:rPr>
      <w:rFonts w:ascii="Verdana" w:hAnsi="Verdana" w:cs="Times New Roman"/>
      <w:b/>
      <w:bCs/>
      <w:sz w:val="26"/>
      <w:szCs w:val="26"/>
    </w:rPr>
  </w:style>
  <w:style w:type="paragraph" w:customStyle="1" w:styleId="VHeading4">
    <w:name w:val="VHeading 4"/>
    <w:basedOn w:val="VNormal"/>
    <w:next w:val="VNormal"/>
    <w:rPr>
      <w:b/>
      <w:bCs/>
      <w:sz w:val="40"/>
      <w:szCs w:val="40"/>
    </w:rP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Indent">
    <w:name w:val="Body Text Indent"/>
    <w:basedOn w:val="Normal"/>
    <w:pPr>
      <w:ind w:left="1928"/>
    </w:pPr>
    <w:rPr>
      <w:rFonts w:ascii="Verdana" w:hAnsi="Verdana" w:cs="Times New Roman"/>
      <w:i/>
      <w:iCs/>
      <w:szCs w:val="24"/>
    </w:rPr>
  </w:style>
  <w:style w:type="paragraph" w:styleId="BodyText">
    <w:name w:val="Body Text"/>
    <w:basedOn w:val="Normal"/>
    <w:rPr>
      <w:b/>
      <w:bCs/>
      <w:szCs w:val="24"/>
      <w:u w:val="single"/>
    </w:rPr>
  </w:style>
  <w:style w:type="character" w:styleId="PageNumber">
    <w:name w:val="page number"/>
    <w:basedOn w:val="DefaultParagraphFont"/>
  </w:style>
  <w:style w:type="table" w:styleId="TableGrid">
    <w:name w:val="Table Grid"/>
    <w:basedOn w:val="TableNormal"/>
    <w:rsid w:val="00754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40DFE"/>
    <w:rPr>
      <w:rFonts w:ascii="Tahoma" w:hAnsi="Tahoma" w:cs="Tahoma"/>
      <w:sz w:val="16"/>
      <w:szCs w:val="16"/>
    </w:rPr>
  </w:style>
  <w:style w:type="character" w:customStyle="1" w:styleId="BalloonTextChar">
    <w:name w:val="Balloon Text Char"/>
    <w:link w:val="BalloonText"/>
    <w:rsid w:val="00240DF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13196">
      <w:bodyDiv w:val="1"/>
      <w:marLeft w:val="0"/>
      <w:marRight w:val="0"/>
      <w:marTop w:val="0"/>
      <w:marBottom w:val="0"/>
      <w:divBdr>
        <w:top w:val="none" w:sz="0" w:space="0" w:color="auto"/>
        <w:left w:val="none" w:sz="0" w:space="0" w:color="auto"/>
        <w:bottom w:val="none" w:sz="0" w:space="0" w:color="auto"/>
        <w:right w:val="none" w:sz="0" w:space="0" w:color="auto"/>
      </w:divBdr>
    </w:div>
    <w:div w:id="1389262513">
      <w:bodyDiv w:val="1"/>
      <w:marLeft w:val="0"/>
      <w:marRight w:val="0"/>
      <w:marTop w:val="0"/>
      <w:marBottom w:val="0"/>
      <w:divBdr>
        <w:top w:val="none" w:sz="0" w:space="0" w:color="auto"/>
        <w:left w:val="none" w:sz="0" w:space="0" w:color="auto"/>
        <w:bottom w:val="none" w:sz="0" w:space="0" w:color="auto"/>
        <w:right w:val="none" w:sz="0" w:space="0" w:color="auto"/>
      </w:divBdr>
    </w:div>
    <w:div w:id="209697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MODEL restrictive physical intervention policy for schools</vt:lpstr>
    </vt:vector>
  </TitlesOfParts>
  <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restrictive physical intervention policy for schools</dc:title>
  <dc:subject>behaviour</dc:subject>
  <dc:creator>Hertfordshire County Council</dc:creator>
  <cp:keywords>behaviour, phyiscal,intevention, model, policy, schools</cp:keywords>
  <dc:description>Hertfordshire schools and educational establishments are encouraged to use this framework, and to adapt it to their own situation._x000d_
_x000d_
It is advised that all schools should be familiar with the Hertfordshire Policy on the use of Restrictive Physical Intervention _x000d_
_x000d_
_x000d_
The Policy is best placed within the Behaviour Policy, it will be part of a graded response, and needs to be agreed in consultation with staff, governors parents/carers, and pupils.  It also connects to, and should be consistent with, policies on Health and Safety, Child Protection and safeguarding, Equal Opportunities, and Pastoral Care.</dc:description>
  <cp:lastModifiedBy>Peter Coldwell</cp:lastModifiedBy>
  <cp:revision>4</cp:revision>
  <cp:lastPrinted>2013-07-03T09:10:00Z</cp:lastPrinted>
  <dcterms:created xsi:type="dcterms:W3CDTF">2016-10-04T11:29:00Z</dcterms:created>
  <dcterms:modified xsi:type="dcterms:W3CDTF">2016-10-04T12:33:00Z</dcterms:modified>
</cp:coreProperties>
</file>